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38" w:rsidRDefault="00D119D6">
      <w:pPr>
        <w:jc w:val="center"/>
        <w:rPr>
          <w:rFonts w:ascii="方正小标宋简体" w:eastAsia="方正小标宋简体" w:hAnsi="方正小标宋简体"/>
          <w:b/>
          <w:sz w:val="44"/>
          <w:szCs w:val="44"/>
        </w:rPr>
      </w:pPr>
      <w:r>
        <w:rPr>
          <w:rFonts w:ascii="方正小标宋简体" w:eastAsia="方正小标宋简体" w:hAnsi="方正小标宋简体"/>
          <w:b/>
          <w:sz w:val="44"/>
          <w:szCs w:val="44"/>
        </w:rPr>
        <w:t>社会风险评估机构备案</w:t>
      </w:r>
      <w:r>
        <w:rPr>
          <w:rFonts w:ascii="方正小标宋简体" w:eastAsia="方正小标宋简体" w:hAnsi="方正小标宋简体" w:hint="eastAsia"/>
          <w:b/>
          <w:sz w:val="44"/>
          <w:szCs w:val="44"/>
        </w:rPr>
        <w:t>续期办理</w:t>
      </w:r>
      <w:r>
        <w:rPr>
          <w:rFonts w:ascii="方正小标宋简体" w:eastAsia="方正小标宋简体" w:hAnsi="方正小标宋简体"/>
          <w:b/>
          <w:sz w:val="44"/>
          <w:szCs w:val="44"/>
        </w:rPr>
        <w:t>指南</w:t>
      </w:r>
    </w:p>
    <w:p w:rsidR="00D67038" w:rsidRDefault="00D119D6">
      <w:pPr>
        <w:spacing w:line="600" w:lineRule="exact"/>
        <w:rPr>
          <w:rFonts w:ascii="黑体" w:eastAsia="黑体" w:hAnsi="黑体"/>
          <w:sz w:val="32"/>
          <w:szCs w:val="32"/>
        </w:rPr>
      </w:pPr>
      <w:r>
        <w:rPr>
          <w:rFonts w:ascii="黑体" w:eastAsia="黑体" w:hAnsi="黑体" w:hint="eastAsia"/>
          <w:sz w:val="32"/>
          <w:szCs w:val="32"/>
        </w:rPr>
        <w:t>一、申报条件</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经相关主管部门登记注册、具有独立法人资格，能独立承担民事责任，经营范围（业务范围）包含评估咨询业务的企事业单位、社会组织等；</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有固定的办公场所；</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3.</w:t>
      </w:r>
      <w:r>
        <w:rPr>
          <w:rFonts w:ascii="仿宋_GB2312" w:eastAsia="仿宋_GB2312" w:hAnsi="Calibri" w:hint="eastAsia"/>
          <w:sz w:val="32"/>
          <w:szCs w:val="32"/>
        </w:rPr>
        <w:t>有</w:t>
      </w:r>
      <w:r>
        <w:rPr>
          <w:rFonts w:ascii="仿宋_GB2312" w:eastAsia="仿宋_GB2312" w:hAnsi="Calibri" w:hint="eastAsia"/>
          <w:sz w:val="32"/>
          <w:szCs w:val="32"/>
        </w:rPr>
        <w:t>5</w:t>
      </w:r>
      <w:r>
        <w:rPr>
          <w:rFonts w:ascii="仿宋_GB2312" w:eastAsia="仿宋_GB2312" w:hAnsi="Calibri" w:hint="eastAsia"/>
          <w:sz w:val="32"/>
          <w:szCs w:val="32"/>
        </w:rPr>
        <w:t>名以上经浙江省社会风险评估促进会认可的机构培训合格获得培训证书（证书在有效期内）的专职从业人员，且至少配置</w:t>
      </w:r>
      <w:r>
        <w:rPr>
          <w:rFonts w:ascii="仿宋_GB2312" w:eastAsia="仿宋_GB2312" w:hAnsi="Calibri" w:hint="eastAsia"/>
          <w:sz w:val="32"/>
          <w:szCs w:val="32"/>
        </w:rPr>
        <w:t>1</w:t>
      </w:r>
      <w:r>
        <w:rPr>
          <w:rFonts w:ascii="仿宋_GB2312" w:eastAsia="仿宋_GB2312" w:hAnsi="Calibri" w:hint="eastAsia"/>
          <w:sz w:val="32"/>
          <w:szCs w:val="32"/>
        </w:rPr>
        <w:t>名法学或社会学的专业人员；</w:t>
      </w:r>
      <w:r>
        <w:rPr>
          <w:rFonts w:ascii="仿宋_GB2312" w:eastAsia="仿宋_GB2312" w:hAnsi="Calibri" w:hint="eastAsia"/>
          <w:sz w:val="32"/>
          <w:szCs w:val="32"/>
        </w:rPr>
        <w:t xml:space="preserve"> </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w:t>
      </w:r>
      <w:r>
        <w:rPr>
          <w:rFonts w:ascii="仿宋_GB2312" w:eastAsia="仿宋_GB2312" w:hAnsi="Calibri" w:hint="eastAsia"/>
          <w:sz w:val="32"/>
          <w:szCs w:val="32"/>
        </w:rPr>
        <w:t>持有浙江省社会风险评估促进会</w:t>
      </w:r>
      <w:r>
        <w:rPr>
          <w:rFonts w:ascii="仿宋_GB2312" w:eastAsia="仿宋_GB2312" w:hAnsi="Calibri" w:hint="eastAsia"/>
          <w:sz w:val="32"/>
          <w:szCs w:val="32"/>
        </w:rPr>
        <w:t>A</w:t>
      </w:r>
      <w:r>
        <w:rPr>
          <w:rFonts w:ascii="仿宋_GB2312" w:eastAsia="仿宋_GB2312" w:hAnsi="Calibri" w:hint="eastAsia"/>
          <w:sz w:val="32"/>
          <w:szCs w:val="32"/>
        </w:rPr>
        <w:t>类（社会风险评估咨询构）会员证书，且证书在有效期内；</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具备健全的评估事项报备、中高风险事项报告、档案管理、保密规定等内部管理制度。</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备案以来正常开展社会风险评估咨询业务，评估项目在浙江省社会风险评估信息管理系统里可查；</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备案以来无不良从业记录。</w:t>
      </w:r>
    </w:p>
    <w:p w:rsidR="00D67038" w:rsidRDefault="00D119D6">
      <w:pPr>
        <w:spacing w:line="600" w:lineRule="exact"/>
        <w:rPr>
          <w:rFonts w:ascii="黑体" w:eastAsia="黑体" w:hAnsi="黑体"/>
          <w:sz w:val="32"/>
          <w:szCs w:val="32"/>
        </w:rPr>
      </w:pPr>
      <w:r>
        <w:rPr>
          <w:rFonts w:ascii="黑体" w:eastAsia="黑体" w:hAnsi="黑体" w:hint="eastAsia"/>
          <w:sz w:val="32"/>
          <w:szCs w:val="32"/>
        </w:rPr>
        <w:t>二、申报材料</w:t>
      </w:r>
    </w:p>
    <w:p w:rsidR="00D67038" w:rsidRDefault="00D119D6">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机构备案证书有效期届满申请续期的，应提交以下材料，一式两份：</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续期申请表（原件）；</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营业执照复印件（原件备查）；</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办公场所证明材料复印件（原件备查）；</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从业人员基本情况表。随表附专职从业人员身份证复</w:t>
      </w:r>
      <w:r>
        <w:rPr>
          <w:rFonts w:ascii="仿宋_GB2312" w:eastAsia="仿宋_GB2312" w:hAnsi="宋体" w:hint="eastAsia"/>
          <w:sz w:val="32"/>
          <w:szCs w:val="32"/>
        </w:rPr>
        <w:lastRenderedPageBreak/>
        <w:t>印件、社保缴费证明（至少一份原件），学历证明和培训证书复印件（原件备查）；</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浙江省社会风险评估促进会</w:t>
      </w:r>
      <w:r>
        <w:rPr>
          <w:rFonts w:ascii="仿宋_GB2312" w:eastAsia="仿宋_GB2312" w:hAnsi="宋体" w:hint="eastAsia"/>
          <w:sz w:val="32"/>
          <w:szCs w:val="32"/>
        </w:rPr>
        <w:t>A</w:t>
      </w:r>
      <w:r>
        <w:rPr>
          <w:rFonts w:ascii="仿宋_GB2312" w:eastAsia="仿宋_GB2312" w:hAnsi="宋体" w:hint="eastAsia"/>
          <w:sz w:val="32"/>
          <w:szCs w:val="32"/>
        </w:rPr>
        <w:t>类</w:t>
      </w:r>
      <w:r>
        <w:rPr>
          <w:rFonts w:ascii="仿宋_GB2312" w:eastAsia="仿宋_GB2312" w:hAnsi="Calibri" w:hint="eastAsia"/>
          <w:sz w:val="32"/>
          <w:szCs w:val="32"/>
        </w:rPr>
        <w:t>（社会风险评估咨询机构）会员证书复印件</w:t>
      </w:r>
      <w:r>
        <w:rPr>
          <w:rFonts w:ascii="仿宋_GB2312" w:eastAsia="仿宋_GB2312" w:hAnsi="宋体" w:hint="eastAsia"/>
          <w:sz w:val="32"/>
          <w:szCs w:val="32"/>
        </w:rPr>
        <w:t>（原件备查）</w:t>
      </w:r>
      <w:r>
        <w:rPr>
          <w:rFonts w:ascii="仿宋_GB2312" w:eastAsia="仿宋_GB2312" w:hAnsi="Calibri" w:hint="eastAsia"/>
          <w:sz w:val="32"/>
          <w:szCs w:val="32"/>
        </w:rPr>
        <w:t>；</w:t>
      </w:r>
    </w:p>
    <w:p w:rsidR="00D67038" w:rsidRDefault="00D119D6">
      <w:pPr>
        <w:spacing w:line="58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社会风险评估机构业绩表。</w:t>
      </w:r>
    </w:p>
    <w:p w:rsidR="00D67038" w:rsidRDefault="00D119D6">
      <w:pPr>
        <w:spacing w:line="600" w:lineRule="exact"/>
        <w:rPr>
          <w:rFonts w:ascii="黑体" w:eastAsia="黑体" w:hAnsi="黑体"/>
          <w:sz w:val="32"/>
          <w:szCs w:val="32"/>
        </w:rPr>
      </w:pPr>
      <w:r>
        <w:rPr>
          <w:rFonts w:ascii="黑体" w:eastAsia="黑体" w:hAnsi="黑体" w:hint="eastAsia"/>
          <w:sz w:val="32"/>
          <w:szCs w:val="32"/>
        </w:rPr>
        <w:t>三、申报程序</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1.</w:t>
      </w:r>
      <w:r>
        <w:rPr>
          <w:rFonts w:ascii="仿宋_GB2312" w:eastAsia="仿宋_GB2312" w:hAnsi="Calibri" w:hint="eastAsia"/>
          <w:sz w:val="32"/>
          <w:szCs w:val="32"/>
        </w:rPr>
        <w:t>需要继续从事社会风险评估业务的风评机构，应当在备案证书有效期届满</w:t>
      </w:r>
      <w:r>
        <w:rPr>
          <w:rFonts w:ascii="仿宋_GB2312" w:eastAsia="仿宋_GB2312" w:hAnsi="Calibri" w:hint="eastAsia"/>
          <w:sz w:val="32"/>
          <w:szCs w:val="32"/>
        </w:rPr>
        <w:t>30</w:t>
      </w:r>
      <w:r>
        <w:rPr>
          <w:rFonts w:ascii="仿宋_GB2312" w:eastAsia="仿宋_GB2312" w:hAnsi="Calibri" w:hint="eastAsia"/>
          <w:sz w:val="32"/>
          <w:szCs w:val="32"/>
        </w:rPr>
        <w:t>日前向县（市、区）党委政法委提出备案延续申请，提交申报材料。</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2.</w:t>
      </w:r>
      <w:r>
        <w:rPr>
          <w:rFonts w:ascii="仿宋_GB2312" w:eastAsia="仿宋_GB2312" w:hAnsi="Calibri" w:hint="eastAsia"/>
          <w:sz w:val="32"/>
          <w:szCs w:val="32"/>
        </w:rPr>
        <w:t>县（市、区）党委政法委</w:t>
      </w:r>
      <w:r>
        <w:rPr>
          <w:rFonts w:ascii="仿宋_GB2312" w:eastAsia="仿宋_GB2312" w:hAnsi="仿宋" w:hint="eastAsia"/>
          <w:sz w:val="32"/>
          <w:szCs w:val="32"/>
        </w:rPr>
        <w:t>组织人员对风评机构办公场所、从业人员、专业特长等基本情况进行实地考察，</w:t>
      </w:r>
      <w:r>
        <w:rPr>
          <w:rFonts w:ascii="仿宋_GB2312" w:eastAsia="仿宋_GB2312" w:hAnsi="Calibri" w:hint="eastAsia"/>
          <w:sz w:val="32"/>
          <w:szCs w:val="32"/>
        </w:rPr>
        <w:t>提出初审意见，提交设区市党委政法委审核。</w:t>
      </w:r>
    </w:p>
    <w:p w:rsidR="00D67038" w:rsidRDefault="00D119D6">
      <w:pPr>
        <w:spacing w:line="580" w:lineRule="exact"/>
        <w:ind w:firstLineChars="200" w:firstLine="624"/>
        <w:rPr>
          <w:rFonts w:ascii="仿宋_GB2312" w:eastAsia="仿宋_GB2312" w:hAnsi="Calibri"/>
          <w:spacing w:val="-4"/>
          <w:sz w:val="32"/>
          <w:szCs w:val="32"/>
        </w:rPr>
      </w:pPr>
      <w:r>
        <w:rPr>
          <w:rFonts w:ascii="仿宋_GB2312" w:eastAsia="仿宋_GB2312" w:hAnsi="Calibri" w:hint="eastAsia"/>
          <w:spacing w:val="-4"/>
          <w:sz w:val="32"/>
          <w:szCs w:val="32"/>
        </w:rPr>
        <w:t>3.</w:t>
      </w:r>
      <w:r>
        <w:rPr>
          <w:rFonts w:ascii="仿宋_GB2312" w:eastAsia="仿宋_GB2312" w:hAnsi="Calibri" w:hint="eastAsia"/>
          <w:spacing w:val="-4"/>
          <w:sz w:val="32"/>
          <w:szCs w:val="32"/>
        </w:rPr>
        <w:t>设区市党委政法委审查评估机构执业情况，提出审查意见，与申报材料一并归档备查。拟同意续期的机构清单一式两份，一份归档，一份报省委政法委（清单样表详见附件</w:t>
      </w:r>
      <w:r>
        <w:rPr>
          <w:rFonts w:ascii="仿宋_GB2312" w:eastAsia="仿宋_GB2312" w:hAnsi="Calibri" w:hint="eastAsia"/>
          <w:spacing w:val="-4"/>
          <w:sz w:val="32"/>
          <w:szCs w:val="32"/>
        </w:rPr>
        <w:t>4</w:t>
      </w:r>
      <w:r>
        <w:rPr>
          <w:rFonts w:ascii="仿宋_GB2312" w:eastAsia="仿宋_GB2312" w:hAnsi="Calibri" w:hint="eastAsia"/>
          <w:spacing w:val="-4"/>
          <w:sz w:val="32"/>
          <w:szCs w:val="32"/>
        </w:rPr>
        <w:t>）。</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4.</w:t>
      </w:r>
      <w:r>
        <w:rPr>
          <w:rFonts w:ascii="仿宋_GB2312" w:eastAsia="仿宋_GB2312" w:hAnsi="仿宋" w:hint="eastAsia"/>
          <w:sz w:val="32"/>
          <w:szCs w:val="32"/>
        </w:rPr>
        <w:t>省委政法委结合机构及从业人员信用档案信息，作出是否准予延续的决定。</w:t>
      </w:r>
    </w:p>
    <w:p w:rsidR="00D67038" w:rsidRDefault="00D119D6">
      <w:pPr>
        <w:spacing w:line="580" w:lineRule="exact"/>
        <w:ind w:firstLineChars="200" w:firstLine="640"/>
        <w:rPr>
          <w:rFonts w:ascii="仿宋_GB2312" w:eastAsia="仿宋_GB2312" w:hAnsi="Calibri"/>
          <w:sz w:val="32"/>
          <w:szCs w:val="32"/>
        </w:rPr>
      </w:pPr>
      <w:r>
        <w:rPr>
          <w:rFonts w:ascii="仿宋_GB2312" w:eastAsia="仿宋_GB2312" w:hAnsi="Calibri" w:hint="eastAsia"/>
          <w:sz w:val="32"/>
          <w:szCs w:val="32"/>
        </w:rPr>
        <w:t>5.</w:t>
      </w:r>
      <w:r>
        <w:rPr>
          <w:rFonts w:ascii="仿宋_GB2312" w:eastAsia="仿宋_GB2312" w:hAnsi="Calibri" w:hint="eastAsia"/>
          <w:sz w:val="32"/>
          <w:szCs w:val="32"/>
        </w:rPr>
        <w:t>省或设区市直属企事业单位向省或设区市党委政法委提出申报。</w:t>
      </w:r>
    </w:p>
    <w:p w:rsidR="00D67038" w:rsidRDefault="00D119D6">
      <w:pPr>
        <w:widowControl/>
        <w:jc w:val="left"/>
        <w:rPr>
          <w:rFonts w:ascii="仿宋" w:eastAsia="仿宋" w:hAnsi="仿宋"/>
          <w:sz w:val="28"/>
          <w:szCs w:val="28"/>
        </w:rPr>
      </w:pPr>
      <w:r>
        <w:rPr>
          <w:rFonts w:ascii="仿宋" w:eastAsia="仿宋" w:hAnsi="仿宋"/>
          <w:sz w:val="28"/>
          <w:szCs w:val="28"/>
        </w:rPr>
        <w:br w:type="page"/>
      </w:r>
    </w:p>
    <w:p w:rsidR="00D67038" w:rsidRDefault="00D119D6">
      <w:pPr>
        <w:spacing w:line="440" w:lineRule="exact"/>
        <w:jc w:val="lef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1</w:t>
      </w:r>
    </w:p>
    <w:p w:rsidR="00D67038" w:rsidRDefault="00D119D6">
      <w:pPr>
        <w:adjustRightInd w:val="0"/>
        <w:snapToGrid w:val="0"/>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浙江省重大决策社会风险评估机构报备</w:t>
      </w:r>
    </w:p>
    <w:p w:rsidR="00D67038" w:rsidRDefault="00D119D6">
      <w:pPr>
        <w:adjustRightInd w:val="0"/>
        <w:snapToGrid w:val="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续期申请</w:t>
      </w:r>
      <w:r>
        <w:rPr>
          <w:rFonts w:ascii="方正小标宋简体" w:eastAsia="方正小标宋简体" w:hAnsi="方正小标宋简体"/>
          <w:sz w:val="44"/>
          <w:szCs w:val="44"/>
        </w:rPr>
        <w:t>表</w:t>
      </w:r>
    </w:p>
    <w:p w:rsidR="00D67038" w:rsidRDefault="00D119D6">
      <w:pPr>
        <w:spacing w:line="540" w:lineRule="exact"/>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填报时间：</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bl>
      <w:tblPr>
        <w:tblStyle w:val="a5"/>
        <w:tblW w:w="9410" w:type="dxa"/>
        <w:jc w:val="center"/>
        <w:tblInd w:w="-459" w:type="dxa"/>
        <w:tblLayout w:type="fixed"/>
        <w:tblLook w:val="04A0" w:firstRow="1" w:lastRow="0" w:firstColumn="1" w:lastColumn="0" w:noHBand="0" w:noVBand="1"/>
      </w:tblPr>
      <w:tblGrid>
        <w:gridCol w:w="1970"/>
        <w:gridCol w:w="2395"/>
        <w:gridCol w:w="2455"/>
        <w:gridCol w:w="2590"/>
      </w:tblGrid>
      <w:tr w:rsidR="00D67038">
        <w:trPr>
          <w:jc w:val="center"/>
        </w:trPr>
        <w:tc>
          <w:tcPr>
            <w:tcW w:w="1970" w:type="dxa"/>
          </w:tcPr>
          <w:p w:rsidR="00D67038" w:rsidRDefault="00D119D6">
            <w:pPr>
              <w:spacing w:line="400" w:lineRule="exact"/>
              <w:jc w:val="center"/>
              <w:rPr>
                <w:rFonts w:ascii="仿宋_GB2312" w:eastAsia="仿宋_GB2312" w:hAnsi="仿宋"/>
                <w:sz w:val="28"/>
                <w:szCs w:val="28"/>
              </w:rPr>
            </w:pPr>
            <w:r>
              <w:rPr>
                <w:rFonts w:ascii="仿宋_GB2312" w:eastAsia="仿宋_GB2312" w:hAnsi="仿宋" w:hint="eastAsia"/>
                <w:sz w:val="28"/>
                <w:szCs w:val="28"/>
              </w:rPr>
              <w:t>单位名称</w:t>
            </w:r>
          </w:p>
          <w:p w:rsidR="00D67038" w:rsidRDefault="00D119D6">
            <w:pPr>
              <w:spacing w:line="400" w:lineRule="exact"/>
              <w:jc w:val="center"/>
              <w:rPr>
                <w:rFonts w:ascii="仿宋_GB2312" w:eastAsia="仿宋_GB2312" w:hAnsi="仿宋"/>
                <w:sz w:val="28"/>
                <w:szCs w:val="28"/>
              </w:rPr>
            </w:pPr>
            <w:r>
              <w:rPr>
                <w:rFonts w:ascii="仿宋_GB2312" w:eastAsia="仿宋_GB2312" w:hAnsi="仿宋" w:hint="eastAsia"/>
                <w:sz w:val="28"/>
                <w:szCs w:val="28"/>
              </w:rPr>
              <w:t>（加盖公章）</w:t>
            </w:r>
          </w:p>
        </w:tc>
        <w:tc>
          <w:tcPr>
            <w:tcW w:w="7440" w:type="dxa"/>
            <w:gridSpan w:val="3"/>
          </w:tcPr>
          <w:p w:rsidR="00D67038" w:rsidRDefault="00D67038">
            <w:pPr>
              <w:spacing w:line="600" w:lineRule="exact"/>
              <w:jc w:val="center"/>
              <w:rPr>
                <w:rFonts w:ascii="仿宋_GB2312" w:eastAsia="仿宋_GB2312" w:hAnsi="仿宋"/>
                <w:sz w:val="28"/>
                <w:szCs w:val="28"/>
              </w:rPr>
            </w:pPr>
          </w:p>
        </w:tc>
      </w:tr>
      <w:tr w:rsidR="00D67038">
        <w:trPr>
          <w:jc w:val="center"/>
        </w:trPr>
        <w:tc>
          <w:tcPr>
            <w:tcW w:w="197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营业地址</w:t>
            </w:r>
          </w:p>
        </w:tc>
        <w:tc>
          <w:tcPr>
            <w:tcW w:w="7440" w:type="dxa"/>
            <w:gridSpan w:val="3"/>
          </w:tcPr>
          <w:p w:rsidR="00D67038" w:rsidRDefault="00D67038">
            <w:pPr>
              <w:spacing w:line="600" w:lineRule="exact"/>
              <w:jc w:val="center"/>
              <w:rPr>
                <w:rFonts w:ascii="仿宋_GB2312" w:eastAsia="仿宋_GB2312" w:hAnsi="仿宋"/>
                <w:sz w:val="28"/>
                <w:szCs w:val="28"/>
              </w:rPr>
            </w:pPr>
          </w:p>
        </w:tc>
      </w:tr>
      <w:tr w:rsidR="00D67038">
        <w:trPr>
          <w:jc w:val="center"/>
        </w:trPr>
        <w:tc>
          <w:tcPr>
            <w:tcW w:w="197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法定代表人</w:t>
            </w:r>
          </w:p>
        </w:tc>
        <w:tc>
          <w:tcPr>
            <w:tcW w:w="2395" w:type="dxa"/>
          </w:tcPr>
          <w:p w:rsidR="00D67038" w:rsidRDefault="00D67038">
            <w:pPr>
              <w:spacing w:line="600" w:lineRule="exact"/>
              <w:jc w:val="center"/>
              <w:rPr>
                <w:rFonts w:ascii="仿宋_GB2312" w:eastAsia="仿宋_GB2312" w:hAnsi="仿宋"/>
                <w:sz w:val="28"/>
                <w:szCs w:val="28"/>
              </w:rPr>
            </w:pPr>
          </w:p>
        </w:tc>
        <w:tc>
          <w:tcPr>
            <w:tcW w:w="245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联系方式</w:t>
            </w:r>
          </w:p>
        </w:tc>
        <w:tc>
          <w:tcPr>
            <w:tcW w:w="2590" w:type="dxa"/>
          </w:tcPr>
          <w:p w:rsidR="00D67038" w:rsidRDefault="00D67038">
            <w:pPr>
              <w:spacing w:line="600" w:lineRule="exact"/>
              <w:jc w:val="center"/>
              <w:rPr>
                <w:rFonts w:ascii="仿宋_GB2312" w:eastAsia="仿宋_GB2312" w:hAnsi="仿宋"/>
                <w:sz w:val="28"/>
                <w:szCs w:val="28"/>
              </w:rPr>
            </w:pPr>
          </w:p>
        </w:tc>
      </w:tr>
      <w:tr w:rsidR="00D67038">
        <w:trPr>
          <w:jc w:val="center"/>
        </w:trPr>
        <w:tc>
          <w:tcPr>
            <w:tcW w:w="197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单位联系人</w:t>
            </w:r>
          </w:p>
        </w:tc>
        <w:tc>
          <w:tcPr>
            <w:tcW w:w="2395" w:type="dxa"/>
          </w:tcPr>
          <w:p w:rsidR="00D67038" w:rsidRDefault="00D67038">
            <w:pPr>
              <w:spacing w:line="600" w:lineRule="exact"/>
              <w:jc w:val="center"/>
              <w:rPr>
                <w:rFonts w:ascii="仿宋_GB2312" w:eastAsia="仿宋_GB2312" w:hAnsi="仿宋"/>
                <w:sz w:val="28"/>
                <w:szCs w:val="28"/>
              </w:rPr>
            </w:pPr>
          </w:p>
        </w:tc>
        <w:tc>
          <w:tcPr>
            <w:tcW w:w="245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联系方式</w:t>
            </w:r>
          </w:p>
        </w:tc>
        <w:tc>
          <w:tcPr>
            <w:tcW w:w="2590" w:type="dxa"/>
          </w:tcPr>
          <w:p w:rsidR="00D67038" w:rsidRDefault="00D67038">
            <w:pPr>
              <w:spacing w:line="600" w:lineRule="exact"/>
              <w:jc w:val="center"/>
              <w:rPr>
                <w:rFonts w:ascii="仿宋_GB2312" w:eastAsia="仿宋_GB2312" w:hAnsi="仿宋"/>
                <w:sz w:val="28"/>
                <w:szCs w:val="28"/>
              </w:rPr>
            </w:pPr>
          </w:p>
        </w:tc>
      </w:tr>
      <w:tr w:rsidR="00D67038">
        <w:trPr>
          <w:jc w:val="center"/>
        </w:trPr>
        <w:tc>
          <w:tcPr>
            <w:tcW w:w="197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从业人员</w:t>
            </w:r>
          </w:p>
        </w:tc>
        <w:tc>
          <w:tcPr>
            <w:tcW w:w="2395" w:type="dxa"/>
          </w:tcPr>
          <w:p w:rsidR="00D67038" w:rsidRDefault="00D67038">
            <w:pPr>
              <w:spacing w:line="600" w:lineRule="exact"/>
              <w:jc w:val="center"/>
              <w:rPr>
                <w:rFonts w:ascii="仿宋_GB2312" w:eastAsia="仿宋_GB2312" w:hAnsi="仿宋"/>
                <w:sz w:val="28"/>
                <w:szCs w:val="28"/>
              </w:rPr>
            </w:pPr>
          </w:p>
        </w:tc>
        <w:tc>
          <w:tcPr>
            <w:tcW w:w="245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已参加风评培训</w:t>
            </w:r>
          </w:p>
        </w:tc>
        <w:tc>
          <w:tcPr>
            <w:tcW w:w="2590" w:type="dxa"/>
          </w:tcPr>
          <w:p w:rsidR="00D67038" w:rsidRDefault="00D67038">
            <w:pPr>
              <w:spacing w:line="600" w:lineRule="exact"/>
              <w:jc w:val="center"/>
              <w:rPr>
                <w:rFonts w:ascii="仿宋_GB2312" w:eastAsia="仿宋_GB2312" w:hAnsi="仿宋"/>
                <w:sz w:val="28"/>
                <w:szCs w:val="28"/>
              </w:rPr>
            </w:pPr>
          </w:p>
        </w:tc>
      </w:tr>
      <w:tr w:rsidR="00A14F32">
        <w:trPr>
          <w:jc w:val="center"/>
        </w:trPr>
        <w:tc>
          <w:tcPr>
            <w:tcW w:w="1970" w:type="dxa"/>
          </w:tcPr>
          <w:p w:rsidR="00A14F32" w:rsidRDefault="00A14F32">
            <w:pPr>
              <w:spacing w:line="600" w:lineRule="exact"/>
              <w:jc w:val="center"/>
              <w:rPr>
                <w:rFonts w:ascii="仿宋_GB2312" w:eastAsia="仿宋_GB2312" w:hAnsi="仿宋" w:hint="eastAsia"/>
                <w:sz w:val="28"/>
                <w:szCs w:val="28"/>
              </w:rPr>
            </w:pPr>
            <w:r>
              <w:rPr>
                <w:rFonts w:ascii="仿宋_GB2312" w:eastAsia="仿宋_GB2312" w:hAnsi="仿宋" w:hint="eastAsia"/>
                <w:sz w:val="28"/>
                <w:szCs w:val="28"/>
              </w:rPr>
              <w:t>备案编号</w:t>
            </w:r>
          </w:p>
        </w:tc>
        <w:tc>
          <w:tcPr>
            <w:tcW w:w="2395" w:type="dxa"/>
          </w:tcPr>
          <w:p w:rsidR="00A14F32" w:rsidRDefault="00A14F32">
            <w:pPr>
              <w:spacing w:line="600" w:lineRule="exact"/>
              <w:jc w:val="center"/>
              <w:rPr>
                <w:rFonts w:ascii="仿宋_GB2312" w:eastAsia="仿宋_GB2312" w:hAnsi="仿宋"/>
                <w:sz w:val="28"/>
                <w:szCs w:val="28"/>
              </w:rPr>
            </w:pPr>
          </w:p>
        </w:tc>
        <w:tc>
          <w:tcPr>
            <w:tcW w:w="2455" w:type="dxa"/>
          </w:tcPr>
          <w:p w:rsidR="00A14F32" w:rsidRDefault="00A14F32">
            <w:pPr>
              <w:spacing w:line="600" w:lineRule="exact"/>
              <w:jc w:val="center"/>
              <w:rPr>
                <w:rFonts w:ascii="仿宋_GB2312" w:eastAsia="仿宋_GB2312" w:hAnsi="仿宋" w:hint="eastAsia"/>
                <w:sz w:val="28"/>
                <w:szCs w:val="28"/>
              </w:rPr>
            </w:pPr>
            <w:r>
              <w:rPr>
                <w:rFonts w:ascii="仿宋_GB2312" w:eastAsia="仿宋_GB2312" w:hAnsi="仿宋" w:hint="eastAsia"/>
                <w:sz w:val="28"/>
                <w:szCs w:val="28"/>
              </w:rPr>
              <w:t>备案日期</w:t>
            </w:r>
            <w:bookmarkStart w:id="0" w:name="_GoBack"/>
            <w:bookmarkEnd w:id="0"/>
          </w:p>
        </w:tc>
        <w:tc>
          <w:tcPr>
            <w:tcW w:w="2590" w:type="dxa"/>
          </w:tcPr>
          <w:p w:rsidR="00A14F32" w:rsidRDefault="00A14F32">
            <w:pPr>
              <w:spacing w:line="600" w:lineRule="exact"/>
              <w:jc w:val="center"/>
              <w:rPr>
                <w:rFonts w:ascii="仿宋_GB2312" w:eastAsia="仿宋_GB2312" w:hAnsi="仿宋"/>
                <w:sz w:val="28"/>
                <w:szCs w:val="28"/>
              </w:rPr>
            </w:pPr>
          </w:p>
        </w:tc>
      </w:tr>
      <w:tr w:rsidR="00D67038">
        <w:trPr>
          <w:jc w:val="center"/>
        </w:trPr>
        <w:tc>
          <w:tcPr>
            <w:tcW w:w="197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会员证书编号</w:t>
            </w:r>
          </w:p>
        </w:tc>
        <w:tc>
          <w:tcPr>
            <w:tcW w:w="2395" w:type="dxa"/>
          </w:tcPr>
          <w:p w:rsidR="00D67038" w:rsidRDefault="00D67038">
            <w:pPr>
              <w:spacing w:line="600" w:lineRule="exact"/>
              <w:jc w:val="center"/>
              <w:rPr>
                <w:rFonts w:ascii="仿宋_GB2312" w:eastAsia="仿宋_GB2312" w:hAnsi="仿宋"/>
                <w:sz w:val="28"/>
                <w:szCs w:val="28"/>
              </w:rPr>
            </w:pPr>
          </w:p>
        </w:tc>
        <w:tc>
          <w:tcPr>
            <w:tcW w:w="245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入会时间</w:t>
            </w:r>
          </w:p>
        </w:tc>
        <w:tc>
          <w:tcPr>
            <w:tcW w:w="2590" w:type="dxa"/>
          </w:tcPr>
          <w:p w:rsidR="00D67038" w:rsidRDefault="00D67038">
            <w:pPr>
              <w:spacing w:line="600" w:lineRule="exact"/>
              <w:jc w:val="center"/>
              <w:rPr>
                <w:rFonts w:ascii="仿宋_GB2312" w:eastAsia="仿宋_GB2312" w:hAnsi="仿宋"/>
                <w:sz w:val="28"/>
                <w:szCs w:val="28"/>
              </w:rPr>
            </w:pPr>
          </w:p>
        </w:tc>
      </w:tr>
      <w:tr w:rsidR="00D67038">
        <w:trPr>
          <w:trHeight w:val="398"/>
          <w:jc w:val="center"/>
        </w:trPr>
        <w:tc>
          <w:tcPr>
            <w:tcW w:w="1970" w:type="dxa"/>
            <w:vMerge w:val="restart"/>
            <w:vAlign w:val="center"/>
          </w:tcPr>
          <w:p w:rsidR="00D67038" w:rsidRDefault="00D119D6">
            <w:pPr>
              <w:spacing w:line="400" w:lineRule="exact"/>
              <w:jc w:val="center"/>
              <w:rPr>
                <w:rFonts w:ascii="仿宋_GB2312" w:eastAsia="仿宋_GB2312" w:hAnsi="仿宋"/>
                <w:sz w:val="28"/>
                <w:szCs w:val="28"/>
              </w:rPr>
            </w:pPr>
            <w:r>
              <w:rPr>
                <w:rFonts w:ascii="仿宋_GB2312" w:eastAsia="仿宋_GB2312" w:hAnsi="仿宋" w:hint="eastAsia"/>
                <w:sz w:val="28"/>
                <w:szCs w:val="28"/>
              </w:rPr>
              <w:t>备案以来</w:t>
            </w:r>
          </w:p>
          <w:p w:rsidR="00D67038" w:rsidRDefault="00D119D6">
            <w:pPr>
              <w:spacing w:line="400" w:lineRule="exact"/>
              <w:jc w:val="center"/>
              <w:rPr>
                <w:rFonts w:ascii="仿宋_GB2312" w:eastAsia="仿宋_GB2312" w:hAnsi="仿宋"/>
                <w:sz w:val="28"/>
                <w:szCs w:val="28"/>
              </w:rPr>
            </w:pPr>
            <w:r>
              <w:rPr>
                <w:rFonts w:ascii="仿宋_GB2312" w:eastAsia="仿宋_GB2312" w:hAnsi="仿宋" w:hint="eastAsia"/>
                <w:sz w:val="28"/>
                <w:szCs w:val="28"/>
              </w:rPr>
              <w:t>完成项目数</w:t>
            </w:r>
          </w:p>
        </w:tc>
        <w:tc>
          <w:tcPr>
            <w:tcW w:w="239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sz w:val="28"/>
                <w:szCs w:val="28"/>
              </w:rPr>
              <w:t>一类事项</w:t>
            </w:r>
          </w:p>
        </w:tc>
        <w:tc>
          <w:tcPr>
            <w:tcW w:w="2455"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sz w:val="28"/>
                <w:szCs w:val="28"/>
              </w:rPr>
              <w:t>二类事项</w:t>
            </w:r>
          </w:p>
        </w:tc>
        <w:tc>
          <w:tcPr>
            <w:tcW w:w="2590" w:type="dxa"/>
          </w:tcPr>
          <w:p w:rsidR="00D67038" w:rsidRDefault="00D119D6">
            <w:pPr>
              <w:spacing w:line="600" w:lineRule="exact"/>
              <w:jc w:val="center"/>
              <w:rPr>
                <w:rFonts w:ascii="仿宋_GB2312" w:eastAsia="仿宋_GB2312" w:hAnsi="仿宋"/>
                <w:sz w:val="28"/>
                <w:szCs w:val="28"/>
              </w:rPr>
            </w:pPr>
            <w:r>
              <w:rPr>
                <w:rFonts w:ascii="仿宋_GB2312" w:eastAsia="仿宋_GB2312" w:hAnsi="仿宋"/>
                <w:sz w:val="28"/>
                <w:szCs w:val="28"/>
              </w:rPr>
              <w:t>三类事项</w:t>
            </w:r>
          </w:p>
        </w:tc>
      </w:tr>
      <w:tr w:rsidR="00D67038">
        <w:trPr>
          <w:trHeight w:val="397"/>
          <w:jc w:val="center"/>
        </w:trPr>
        <w:tc>
          <w:tcPr>
            <w:tcW w:w="1970" w:type="dxa"/>
            <w:vMerge/>
          </w:tcPr>
          <w:p w:rsidR="00D67038" w:rsidRDefault="00D67038">
            <w:pPr>
              <w:spacing w:line="400" w:lineRule="exact"/>
              <w:jc w:val="center"/>
              <w:rPr>
                <w:rFonts w:ascii="仿宋_GB2312" w:eastAsia="仿宋_GB2312" w:hAnsi="仿宋"/>
                <w:sz w:val="28"/>
                <w:szCs w:val="28"/>
              </w:rPr>
            </w:pPr>
          </w:p>
        </w:tc>
        <w:tc>
          <w:tcPr>
            <w:tcW w:w="2395" w:type="dxa"/>
          </w:tcPr>
          <w:p w:rsidR="00D67038" w:rsidRDefault="00D67038">
            <w:pPr>
              <w:spacing w:line="600" w:lineRule="exact"/>
              <w:jc w:val="center"/>
              <w:rPr>
                <w:rFonts w:ascii="仿宋_GB2312" w:eastAsia="仿宋_GB2312" w:hAnsi="仿宋"/>
                <w:sz w:val="28"/>
                <w:szCs w:val="28"/>
              </w:rPr>
            </w:pPr>
          </w:p>
        </w:tc>
        <w:tc>
          <w:tcPr>
            <w:tcW w:w="2455" w:type="dxa"/>
          </w:tcPr>
          <w:p w:rsidR="00D67038" w:rsidRDefault="00D67038">
            <w:pPr>
              <w:spacing w:line="600" w:lineRule="exact"/>
              <w:jc w:val="center"/>
              <w:rPr>
                <w:rFonts w:ascii="仿宋_GB2312" w:eastAsia="仿宋_GB2312" w:hAnsi="仿宋"/>
                <w:sz w:val="28"/>
                <w:szCs w:val="28"/>
              </w:rPr>
            </w:pPr>
          </w:p>
        </w:tc>
        <w:tc>
          <w:tcPr>
            <w:tcW w:w="2590" w:type="dxa"/>
          </w:tcPr>
          <w:p w:rsidR="00D67038" w:rsidRDefault="00D67038">
            <w:pPr>
              <w:spacing w:line="600" w:lineRule="exact"/>
              <w:jc w:val="center"/>
              <w:rPr>
                <w:rFonts w:ascii="仿宋_GB2312" w:eastAsia="仿宋_GB2312" w:hAnsi="仿宋"/>
                <w:sz w:val="28"/>
                <w:szCs w:val="28"/>
              </w:rPr>
            </w:pPr>
          </w:p>
        </w:tc>
      </w:tr>
      <w:tr w:rsidR="00D67038">
        <w:trPr>
          <w:trHeight w:val="397"/>
          <w:jc w:val="center"/>
        </w:trPr>
        <w:tc>
          <w:tcPr>
            <w:tcW w:w="1970" w:type="dxa"/>
            <w:vAlign w:val="center"/>
          </w:tcPr>
          <w:p w:rsidR="00D67038" w:rsidRDefault="00D119D6">
            <w:pPr>
              <w:spacing w:line="400" w:lineRule="exact"/>
              <w:jc w:val="center"/>
              <w:rPr>
                <w:rFonts w:ascii="仿宋_GB2312" w:eastAsia="仿宋_GB2312" w:hAnsi="仿宋"/>
                <w:sz w:val="28"/>
                <w:szCs w:val="28"/>
              </w:rPr>
            </w:pPr>
            <w:r>
              <w:rPr>
                <w:rFonts w:ascii="仿宋_GB2312" w:eastAsia="仿宋_GB2312" w:hAnsi="仿宋" w:hint="eastAsia"/>
                <w:sz w:val="28"/>
                <w:szCs w:val="28"/>
              </w:rPr>
              <w:t>奖惩记录</w:t>
            </w:r>
          </w:p>
        </w:tc>
        <w:tc>
          <w:tcPr>
            <w:tcW w:w="7440" w:type="dxa"/>
            <w:gridSpan w:val="3"/>
          </w:tcPr>
          <w:p w:rsidR="00D67038" w:rsidRDefault="00D119D6">
            <w:pPr>
              <w:jc w:val="left"/>
              <w:rPr>
                <w:rFonts w:ascii="仿宋_GB2312" w:eastAsia="仿宋_GB2312" w:hAnsi="仿宋"/>
                <w:szCs w:val="21"/>
              </w:rPr>
            </w:pPr>
            <w:r>
              <w:rPr>
                <w:rFonts w:ascii="仿宋_GB2312" w:eastAsia="仿宋_GB2312" w:hAnsi="仿宋" w:hint="eastAsia"/>
                <w:szCs w:val="21"/>
              </w:rPr>
              <w:t>（具体填写备案有效期内何时、何地获得何表扬、奖励或被何部门约谈、警告、通报批评等情况，随表附相关证明材料。）</w:t>
            </w:r>
          </w:p>
          <w:p w:rsidR="00D67038" w:rsidRDefault="00D67038">
            <w:pPr>
              <w:spacing w:line="600" w:lineRule="exact"/>
              <w:rPr>
                <w:rFonts w:ascii="仿宋_GB2312" w:eastAsia="仿宋_GB2312" w:hAnsi="仿宋"/>
                <w:sz w:val="28"/>
                <w:szCs w:val="28"/>
              </w:rPr>
            </w:pPr>
          </w:p>
          <w:p w:rsidR="00D67038" w:rsidRDefault="00D67038">
            <w:pPr>
              <w:spacing w:line="600" w:lineRule="exact"/>
              <w:jc w:val="center"/>
              <w:rPr>
                <w:rFonts w:ascii="仿宋_GB2312" w:eastAsia="仿宋_GB2312" w:hAnsi="仿宋"/>
                <w:sz w:val="28"/>
                <w:szCs w:val="28"/>
              </w:rPr>
            </w:pPr>
          </w:p>
          <w:p w:rsidR="00D67038" w:rsidRDefault="00D67038">
            <w:pPr>
              <w:spacing w:line="600" w:lineRule="exact"/>
              <w:jc w:val="center"/>
              <w:rPr>
                <w:rFonts w:ascii="仿宋_GB2312" w:eastAsia="仿宋_GB2312" w:hAnsi="仿宋"/>
                <w:sz w:val="28"/>
                <w:szCs w:val="28"/>
              </w:rPr>
            </w:pPr>
          </w:p>
          <w:p w:rsidR="00D67038" w:rsidRDefault="00D67038">
            <w:pPr>
              <w:spacing w:line="600" w:lineRule="exact"/>
              <w:jc w:val="center"/>
              <w:rPr>
                <w:rFonts w:ascii="仿宋_GB2312" w:eastAsia="仿宋_GB2312" w:hAnsi="仿宋"/>
                <w:sz w:val="28"/>
                <w:szCs w:val="28"/>
              </w:rPr>
            </w:pPr>
          </w:p>
        </w:tc>
      </w:tr>
      <w:tr w:rsidR="00D67038">
        <w:trPr>
          <w:trHeight w:val="2280"/>
          <w:jc w:val="center"/>
        </w:trPr>
        <w:tc>
          <w:tcPr>
            <w:tcW w:w="1970" w:type="dxa"/>
            <w:vAlign w:val="center"/>
          </w:tcPr>
          <w:p w:rsidR="00D67038" w:rsidRDefault="00D119D6">
            <w:pPr>
              <w:spacing w:line="540" w:lineRule="exact"/>
              <w:jc w:val="center"/>
              <w:rPr>
                <w:rFonts w:ascii="仿宋_GB2312" w:eastAsia="仿宋_GB2312" w:hAnsi="仿宋"/>
                <w:sz w:val="28"/>
                <w:szCs w:val="28"/>
              </w:rPr>
            </w:pPr>
            <w:r>
              <w:rPr>
                <w:rFonts w:ascii="仿宋_GB2312" w:eastAsia="仿宋_GB2312" w:hAnsi="仿宋" w:hint="eastAsia"/>
                <w:sz w:val="28"/>
                <w:szCs w:val="28"/>
              </w:rPr>
              <w:t>初审意见</w:t>
            </w:r>
          </w:p>
        </w:tc>
        <w:tc>
          <w:tcPr>
            <w:tcW w:w="7440" w:type="dxa"/>
            <w:gridSpan w:val="3"/>
          </w:tcPr>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119D6">
            <w:pPr>
              <w:spacing w:line="440" w:lineRule="exact"/>
              <w:jc w:val="center"/>
              <w:rPr>
                <w:rFonts w:ascii="仿宋_GB2312" w:eastAsia="仿宋_GB2312" w:hAnsi="仿宋"/>
                <w:sz w:val="28"/>
                <w:szCs w:val="28"/>
              </w:rPr>
            </w:pPr>
            <w:r>
              <w:rPr>
                <w:rFonts w:ascii="仿宋_GB2312" w:eastAsia="仿宋_GB2312" w:hAnsi="仿宋" w:hint="eastAsia"/>
                <w:sz w:val="32"/>
                <w:szCs w:val="32"/>
              </w:rPr>
              <w:lastRenderedPageBreak/>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单位签章</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rsidR="00D67038" w:rsidRDefault="00D67038">
            <w:pPr>
              <w:rPr>
                <w:rFonts w:ascii="仿宋_GB2312" w:eastAsia="仿宋_GB2312"/>
              </w:rPr>
            </w:pPr>
          </w:p>
        </w:tc>
      </w:tr>
      <w:tr w:rsidR="00D67038">
        <w:trPr>
          <w:trHeight w:val="2280"/>
          <w:jc w:val="center"/>
        </w:trPr>
        <w:tc>
          <w:tcPr>
            <w:tcW w:w="1970" w:type="dxa"/>
            <w:vAlign w:val="center"/>
          </w:tcPr>
          <w:p w:rsidR="00D67038" w:rsidRDefault="00D119D6">
            <w:pPr>
              <w:spacing w:line="540" w:lineRule="exact"/>
              <w:jc w:val="center"/>
              <w:rPr>
                <w:rFonts w:ascii="仿宋_GB2312" w:eastAsia="仿宋_GB2312" w:hAnsi="仿宋"/>
                <w:sz w:val="28"/>
                <w:szCs w:val="28"/>
              </w:rPr>
            </w:pPr>
            <w:r>
              <w:rPr>
                <w:rFonts w:ascii="仿宋_GB2312" w:eastAsia="仿宋_GB2312" w:hAnsi="仿宋" w:hint="eastAsia"/>
                <w:sz w:val="28"/>
                <w:szCs w:val="28"/>
              </w:rPr>
              <w:lastRenderedPageBreak/>
              <w:t>复审意见</w:t>
            </w:r>
          </w:p>
        </w:tc>
        <w:tc>
          <w:tcPr>
            <w:tcW w:w="7440" w:type="dxa"/>
            <w:gridSpan w:val="3"/>
          </w:tcPr>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119D6">
            <w:pPr>
              <w:spacing w:line="440" w:lineRule="exact"/>
              <w:jc w:val="center"/>
              <w:rPr>
                <w:rFonts w:ascii="仿宋_GB2312" w:eastAsia="仿宋_GB2312" w:hAnsi="仿宋"/>
                <w:sz w:val="28"/>
                <w:szCs w:val="28"/>
              </w:rPr>
            </w:pPr>
            <w:r>
              <w:rPr>
                <w:rFonts w:ascii="仿宋_GB2312" w:eastAsia="仿宋_GB2312" w:hAnsi="仿宋" w:hint="eastAsia"/>
                <w:sz w:val="32"/>
                <w:szCs w:val="32"/>
              </w:rPr>
              <w:t xml:space="preserve">          </w:t>
            </w:r>
            <w:r>
              <w:rPr>
                <w:rFonts w:ascii="仿宋_GB2312" w:eastAsia="仿宋_GB2312" w:hAnsi="仿宋" w:hint="eastAsia"/>
                <w:sz w:val="28"/>
                <w:szCs w:val="28"/>
              </w:rPr>
              <w:t>单位签章</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rsidR="00D67038" w:rsidRDefault="00D67038">
            <w:pPr>
              <w:rPr>
                <w:rFonts w:ascii="仿宋_GB2312" w:eastAsia="仿宋_GB2312"/>
              </w:rPr>
            </w:pPr>
          </w:p>
        </w:tc>
      </w:tr>
      <w:tr w:rsidR="00D67038">
        <w:trPr>
          <w:jc w:val="center"/>
        </w:trPr>
        <w:tc>
          <w:tcPr>
            <w:tcW w:w="1970" w:type="dxa"/>
            <w:vAlign w:val="center"/>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省级主管部门审核意见</w:t>
            </w:r>
          </w:p>
        </w:tc>
        <w:tc>
          <w:tcPr>
            <w:tcW w:w="7440" w:type="dxa"/>
            <w:gridSpan w:val="3"/>
          </w:tcPr>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119D6">
            <w:pPr>
              <w:spacing w:line="440" w:lineRule="exact"/>
              <w:jc w:val="center"/>
              <w:rPr>
                <w:rFonts w:ascii="仿宋_GB2312" w:eastAsia="仿宋_GB2312" w:hAnsi="仿宋"/>
                <w:sz w:val="28"/>
                <w:szCs w:val="28"/>
              </w:rPr>
            </w:pPr>
            <w:r>
              <w:rPr>
                <w:rFonts w:ascii="仿宋_GB2312" w:eastAsia="仿宋_GB2312" w:hAnsi="仿宋" w:hint="eastAsia"/>
                <w:sz w:val="32"/>
                <w:szCs w:val="32"/>
              </w:rPr>
              <w:t xml:space="preserve">           </w:t>
            </w:r>
            <w:r>
              <w:rPr>
                <w:rFonts w:ascii="仿宋_GB2312" w:eastAsia="仿宋_GB2312" w:hAnsi="仿宋" w:hint="eastAsia"/>
                <w:sz w:val="28"/>
                <w:szCs w:val="28"/>
              </w:rPr>
              <w:t>单位签章</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p w:rsidR="00D67038" w:rsidRDefault="00D67038">
            <w:pPr>
              <w:rPr>
                <w:rFonts w:ascii="仿宋_GB2312" w:eastAsia="仿宋_GB2312"/>
              </w:rPr>
            </w:pPr>
          </w:p>
        </w:tc>
      </w:tr>
      <w:tr w:rsidR="00D67038">
        <w:trPr>
          <w:jc w:val="center"/>
        </w:trPr>
        <w:tc>
          <w:tcPr>
            <w:tcW w:w="1970" w:type="dxa"/>
            <w:vAlign w:val="center"/>
          </w:tcPr>
          <w:p w:rsidR="00D67038" w:rsidRDefault="00D119D6">
            <w:pPr>
              <w:spacing w:line="600" w:lineRule="exact"/>
              <w:jc w:val="center"/>
              <w:rPr>
                <w:rFonts w:ascii="仿宋_GB2312" w:eastAsia="仿宋_GB2312" w:hAnsi="仿宋"/>
                <w:sz w:val="28"/>
                <w:szCs w:val="28"/>
              </w:rPr>
            </w:pPr>
            <w:r>
              <w:rPr>
                <w:rFonts w:ascii="仿宋_GB2312" w:eastAsia="仿宋_GB2312" w:hAnsi="仿宋" w:hint="eastAsia"/>
                <w:sz w:val="28"/>
                <w:szCs w:val="28"/>
              </w:rPr>
              <w:t>备注</w:t>
            </w:r>
          </w:p>
        </w:tc>
        <w:tc>
          <w:tcPr>
            <w:tcW w:w="7440" w:type="dxa"/>
            <w:gridSpan w:val="3"/>
          </w:tcPr>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500" w:lineRule="exact"/>
              <w:rPr>
                <w:rFonts w:ascii="仿宋_GB2312" w:eastAsia="仿宋_GB2312" w:hAnsi="仿宋"/>
                <w:sz w:val="28"/>
                <w:szCs w:val="28"/>
              </w:rPr>
            </w:pPr>
          </w:p>
          <w:p w:rsidR="00D67038" w:rsidRDefault="00D67038">
            <w:pPr>
              <w:spacing w:line="600" w:lineRule="exact"/>
              <w:rPr>
                <w:rFonts w:ascii="仿宋_GB2312" w:eastAsia="仿宋_GB2312" w:hAnsi="仿宋"/>
                <w:sz w:val="32"/>
                <w:szCs w:val="32"/>
              </w:rPr>
            </w:pPr>
          </w:p>
        </w:tc>
      </w:tr>
    </w:tbl>
    <w:p w:rsidR="00D67038" w:rsidRDefault="00D119D6">
      <w:pPr>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中共浙江省委政法委员会印制</w:t>
      </w:r>
    </w:p>
    <w:p w:rsidR="00D67038" w:rsidRDefault="00D119D6">
      <w:pPr>
        <w:widowControl/>
        <w:jc w:val="left"/>
        <w:rPr>
          <w:rFonts w:ascii="仿宋_GB2312" w:eastAsia="仿宋_GB2312" w:hAnsi="Calibri"/>
          <w:szCs w:val="21"/>
        </w:rPr>
      </w:pPr>
      <w:r>
        <w:rPr>
          <w:rFonts w:ascii="仿宋_GB2312" w:eastAsia="仿宋_GB2312" w:hAnsi="Calibri"/>
          <w:szCs w:val="21"/>
        </w:rPr>
        <w:br w:type="page"/>
      </w:r>
    </w:p>
    <w:p w:rsidR="00D67038" w:rsidRDefault="00D119D6">
      <w:pPr>
        <w:spacing w:line="440" w:lineRule="exact"/>
        <w:jc w:val="lef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2</w:t>
      </w:r>
    </w:p>
    <w:p w:rsidR="00D67038" w:rsidRDefault="00D119D6">
      <w:pPr>
        <w:adjustRightInd w:val="0"/>
        <w:snapToGrid w:val="0"/>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从业人员基本情况表</w:t>
      </w: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7"/>
        <w:gridCol w:w="1024"/>
        <w:gridCol w:w="1145"/>
        <w:gridCol w:w="1134"/>
        <w:gridCol w:w="992"/>
        <w:gridCol w:w="1276"/>
        <w:gridCol w:w="1276"/>
        <w:gridCol w:w="1275"/>
        <w:gridCol w:w="1418"/>
      </w:tblGrid>
      <w:tr w:rsidR="00D67038">
        <w:trPr>
          <w:trHeight w:val="623"/>
        </w:trPr>
        <w:tc>
          <w:tcPr>
            <w:tcW w:w="667"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序号</w:t>
            </w:r>
          </w:p>
        </w:tc>
        <w:tc>
          <w:tcPr>
            <w:tcW w:w="1024"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姓名</w:t>
            </w:r>
          </w:p>
        </w:tc>
        <w:tc>
          <w:tcPr>
            <w:tcW w:w="1145"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专业</w:t>
            </w:r>
          </w:p>
        </w:tc>
        <w:tc>
          <w:tcPr>
            <w:tcW w:w="1134"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学历</w:t>
            </w:r>
          </w:p>
        </w:tc>
        <w:tc>
          <w:tcPr>
            <w:tcW w:w="992"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职称</w:t>
            </w:r>
          </w:p>
        </w:tc>
        <w:tc>
          <w:tcPr>
            <w:tcW w:w="1276"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b/>
                <w:sz w:val="24"/>
                <w:szCs w:val="24"/>
              </w:rPr>
              <w:t>身份证</w:t>
            </w:r>
          </w:p>
        </w:tc>
        <w:tc>
          <w:tcPr>
            <w:tcW w:w="1276" w:type="dxa"/>
            <w:vMerge w:val="restart"/>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b/>
                <w:sz w:val="24"/>
                <w:szCs w:val="24"/>
              </w:rPr>
              <w:t>电话</w:t>
            </w:r>
          </w:p>
        </w:tc>
        <w:tc>
          <w:tcPr>
            <w:tcW w:w="2693" w:type="dxa"/>
            <w:gridSpan w:val="2"/>
            <w:vAlign w:val="center"/>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社会风险评估培训证书</w:t>
            </w:r>
          </w:p>
        </w:tc>
      </w:tr>
      <w:tr w:rsidR="00D67038">
        <w:tc>
          <w:tcPr>
            <w:tcW w:w="667" w:type="dxa"/>
            <w:vMerge/>
          </w:tcPr>
          <w:p w:rsidR="00D67038" w:rsidRDefault="00D67038" w:rsidP="00A14F32">
            <w:pPr>
              <w:spacing w:beforeLines="50" w:before="156"/>
              <w:rPr>
                <w:rFonts w:asciiTheme="majorEastAsia" w:eastAsiaTheme="majorEastAsia" w:hAnsiTheme="majorEastAsia"/>
                <w:b/>
                <w:sz w:val="24"/>
                <w:szCs w:val="24"/>
              </w:rPr>
            </w:pPr>
          </w:p>
        </w:tc>
        <w:tc>
          <w:tcPr>
            <w:tcW w:w="1024" w:type="dxa"/>
            <w:vMerge/>
          </w:tcPr>
          <w:p w:rsidR="00D67038" w:rsidRDefault="00D67038" w:rsidP="00A14F32">
            <w:pPr>
              <w:spacing w:beforeLines="50" w:before="156"/>
              <w:rPr>
                <w:rFonts w:asciiTheme="majorEastAsia" w:eastAsiaTheme="majorEastAsia" w:hAnsiTheme="majorEastAsia"/>
                <w:b/>
                <w:sz w:val="24"/>
                <w:szCs w:val="24"/>
              </w:rPr>
            </w:pPr>
          </w:p>
        </w:tc>
        <w:tc>
          <w:tcPr>
            <w:tcW w:w="1145" w:type="dxa"/>
            <w:vMerge/>
          </w:tcPr>
          <w:p w:rsidR="00D67038" w:rsidRDefault="00D67038" w:rsidP="00A14F32">
            <w:pPr>
              <w:spacing w:beforeLines="50" w:before="156"/>
              <w:rPr>
                <w:rFonts w:asciiTheme="majorEastAsia" w:eastAsiaTheme="majorEastAsia" w:hAnsiTheme="majorEastAsia"/>
                <w:b/>
                <w:sz w:val="24"/>
                <w:szCs w:val="24"/>
              </w:rPr>
            </w:pPr>
          </w:p>
        </w:tc>
        <w:tc>
          <w:tcPr>
            <w:tcW w:w="1134" w:type="dxa"/>
            <w:vMerge/>
          </w:tcPr>
          <w:p w:rsidR="00D67038" w:rsidRDefault="00D67038" w:rsidP="00A14F32">
            <w:pPr>
              <w:spacing w:beforeLines="50" w:before="156"/>
              <w:rPr>
                <w:rFonts w:asciiTheme="majorEastAsia" w:eastAsiaTheme="majorEastAsia" w:hAnsiTheme="majorEastAsia"/>
                <w:b/>
                <w:sz w:val="24"/>
                <w:szCs w:val="24"/>
              </w:rPr>
            </w:pPr>
          </w:p>
        </w:tc>
        <w:tc>
          <w:tcPr>
            <w:tcW w:w="992" w:type="dxa"/>
            <w:vMerge/>
          </w:tcPr>
          <w:p w:rsidR="00D67038" w:rsidRDefault="00D67038" w:rsidP="00A14F32">
            <w:pPr>
              <w:spacing w:beforeLines="50" w:before="156"/>
              <w:rPr>
                <w:rFonts w:asciiTheme="majorEastAsia" w:eastAsiaTheme="majorEastAsia" w:hAnsiTheme="majorEastAsia"/>
                <w:b/>
                <w:sz w:val="24"/>
                <w:szCs w:val="24"/>
              </w:rPr>
            </w:pPr>
          </w:p>
        </w:tc>
        <w:tc>
          <w:tcPr>
            <w:tcW w:w="1276" w:type="dxa"/>
            <w:vMerge/>
          </w:tcPr>
          <w:p w:rsidR="00D67038" w:rsidRDefault="00D67038" w:rsidP="00A14F32">
            <w:pPr>
              <w:spacing w:beforeLines="50" w:before="156"/>
              <w:jc w:val="center"/>
              <w:rPr>
                <w:rFonts w:asciiTheme="majorEastAsia" w:eastAsiaTheme="majorEastAsia" w:hAnsiTheme="majorEastAsia"/>
                <w:b/>
                <w:sz w:val="24"/>
                <w:szCs w:val="24"/>
              </w:rPr>
            </w:pPr>
          </w:p>
        </w:tc>
        <w:tc>
          <w:tcPr>
            <w:tcW w:w="1276" w:type="dxa"/>
            <w:vMerge/>
          </w:tcPr>
          <w:p w:rsidR="00D67038" w:rsidRDefault="00D67038" w:rsidP="00A14F32">
            <w:pPr>
              <w:spacing w:beforeLines="50" w:before="156"/>
              <w:jc w:val="center"/>
              <w:rPr>
                <w:rFonts w:asciiTheme="majorEastAsia" w:eastAsiaTheme="majorEastAsia" w:hAnsiTheme="majorEastAsia"/>
                <w:b/>
                <w:sz w:val="24"/>
                <w:szCs w:val="24"/>
              </w:rPr>
            </w:pPr>
          </w:p>
        </w:tc>
        <w:tc>
          <w:tcPr>
            <w:tcW w:w="1275" w:type="dxa"/>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证书编号</w:t>
            </w:r>
          </w:p>
        </w:tc>
        <w:tc>
          <w:tcPr>
            <w:tcW w:w="1418" w:type="dxa"/>
          </w:tcPr>
          <w:p w:rsidR="00D67038" w:rsidRDefault="00D119D6" w:rsidP="00A14F32">
            <w:pPr>
              <w:spacing w:beforeLines="50" w:before="156"/>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发证日期</w:t>
            </w: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r w:rsidR="00D67038">
        <w:trPr>
          <w:trHeight w:val="850"/>
        </w:trPr>
        <w:tc>
          <w:tcPr>
            <w:tcW w:w="667" w:type="dxa"/>
          </w:tcPr>
          <w:p w:rsidR="00D67038" w:rsidRDefault="00D67038" w:rsidP="00A14F32">
            <w:pPr>
              <w:spacing w:beforeLines="50" w:before="156"/>
              <w:rPr>
                <w:rFonts w:ascii="仿宋_GB2312" w:eastAsia="仿宋_GB2312" w:hAnsi="宋体"/>
                <w:sz w:val="24"/>
                <w:szCs w:val="24"/>
              </w:rPr>
            </w:pPr>
          </w:p>
        </w:tc>
        <w:tc>
          <w:tcPr>
            <w:tcW w:w="1024" w:type="dxa"/>
          </w:tcPr>
          <w:p w:rsidR="00D67038" w:rsidRDefault="00D67038" w:rsidP="00A14F32">
            <w:pPr>
              <w:spacing w:beforeLines="50" w:before="156"/>
              <w:rPr>
                <w:rFonts w:ascii="仿宋_GB2312" w:eastAsia="仿宋_GB2312" w:hAnsi="宋体"/>
                <w:sz w:val="24"/>
                <w:szCs w:val="24"/>
              </w:rPr>
            </w:pPr>
          </w:p>
        </w:tc>
        <w:tc>
          <w:tcPr>
            <w:tcW w:w="1145" w:type="dxa"/>
          </w:tcPr>
          <w:p w:rsidR="00D67038" w:rsidRDefault="00D67038" w:rsidP="00A14F32">
            <w:pPr>
              <w:spacing w:beforeLines="50" w:before="156"/>
              <w:rPr>
                <w:rFonts w:ascii="仿宋_GB2312" w:eastAsia="仿宋_GB2312" w:hAnsi="宋体"/>
                <w:sz w:val="24"/>
                <w:szCs w:val="24"/>
              </w:rPr>
            </w:pPr>
          </w:p>
        </w:tc>
        <w:tc>
          <w:tcPr>
            <w:tcW w:w="1134" w:type="dxa"/>
          </w:tcPr>
          <w:p w:rsidR="00D67038" w:rsidRDefault="00D67038" w:rsidP="00A14F32">
            <w:pPr>
              <w:spacing w:beforeLines="50" w:before="156"/>
              <w:rPr>
                <w:rFonts w:ascii="仿宋_GB2312" w:eastAsia="仿宋_GB2312" w:hAnsi="宋体"/>
                <w:sz w:val="24"/>
                <w:szCs w:val="24"/>
              </w:rPr>
            </w:pPr>
          </w:p>
        </w:tc>
        <w:tc>
          <w:tcPr>
            <w:tcW w:w="992"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6" w:type="dxa"/>
          </w:tcPr>
          <w:p w:rsidR="00D67038" w:rsidRDefault="00D67038" w:rsidP="00A14F32">
            <w:pPr>
              <w:spacing w:beforeLines="50" w:before="156"/>
              <w:rPr>
                <w:rFonts w:ascii="仿宋_GB2312" w:eastAsia="仿宋_GB2312" w:hAnsi="宋体"/>
                <w:sz w:val="24"/>
                <w:szCs w:val="24"/>
              </w:rPr>
            </w:pPr>
          </w:p>
        </w:tc>
        <w:tc>
          <w:tcPr>
            <w:tcW w:w="1275" w:type="dxa"/>
          </w:tcPr>
          <w:p w:rsidR="00D67038" w:rsidRDefault="00D67038" w:rsidP="00A14F32">
            <w:pPr>
              <w:spacing w:beforeLines="50" w:before="156"/>
              <w:rPr>
                <w:rFonts w:ascii="仿宋_GB2312" w:eastAsia="仿宋_GB2312" w:hAnsi="宋体"/>
                <w:sz w:val="24"/>
                <w:szCs w:val="24"/>
              </w:rPr>
            </w:pPr>
          </w:p>
        </w:tc>
        <w:tc>
          <w:tcPr>
            <w:tcW w:w="1418" w:type="dxa"/>
          </w:tcPr>
          <w:p w:rsidR="00D67038" w:rsidRDefault="00D67038" w:rsidP="00A14F32">
            <w:pPr>
              <w:spacing w:beforeLines="50" w:before="156"/>
              <w:rPr>
                <w:rFonts w:ascii="仿宋_GB2312" w:eastAsia="仿宋_GB2312" w:hAnsi="宋体"/>
                <w:sz w:val="24"/>
                <w:szCs w:val="24"/>
              </w:rPr>
            </w:pPr>
          </w:p>
        </w:tc>
      </w:tr>
    </w:tbl>
    <w:p w:rsidR="00D67038" w:rsidRDefault="00D119D6">
      <w:pPr>
        <w:rPr>
          <w:rFonts w:ascii="仿宋_GB2312" w:eastAsia="仿宋_GB2312" w:hAnsi="宋体"/>
          <w:szCs w:val="21"/>
        </w:rPr>
      </w:pPr>
      <w:r>
        <w:rPr>
          <w:rFonts w:ascii="仿宋_GB2312" w:eastAsia="仿宋_GB2312" w:hAnsi="宋体" w:hint="eastAsia"/>
          <w:szCs w:val="21"/>
        </w:rPr>
        <w:t>说明：随表附从业人员身份证复印件，社保缴费证明至少一份原件（</w:t>
      </w:r>
      <w:r>
        <w:rPr>
          <w:rFonts w:ascii="仿宋_GB2312" w:eastAsia="仿宋_GB2312" w:hAnsi="仿宋" w:hint="eastAsia"/>
          <w:szCs w:val="21"/>
        </w:rPr>
        <w:t>退休返聘人员应提供退休证明和在本单位领取工资的证明</w:t>
      </w:r>
      <w:r>
        <w:rPr>
          <w:rFonts w:ascii="仿宋_GB2312" w:eastAsia="仿宋_GB2312" w:hAnsi="宋体" w:hint="eastAsia"/>
          <w:szCs w:val="21"/>
        </w:rPr>
        <w:t>），学历证明和培训证书复印件（原件备查）。</w:t>
      </w:r>
    </w:p>
    <w:p w:rsidR="00D67038" w:rsidRDefault="00D119D6">
      <w:pPr>
        <w:spacing w:before="100" w:beforeAutospacing="1"/>
        <w:ind w:firstLineChars="200" w:firstLine="480"/>
        <w:jc w:val="right"/>
        <w:rPr>
          <w:rFonts w:ascii="宋体" w:hAnsi="宋体"/>
          <w:sz w:val="24"/>
        </w:rPr>
      </w:pPr>
      <w:r>
        <w:rPr>
          <w:rFonts w:ascii="宋体" w:hAnsi="宋体" w:hint="eastAsia"/>
          <w:sz w:val="24"/>
        </w:rPr>
        <w:t xml:space="preserve">   </w:t>
      </w:r>
      <w:r>
        <w:rPr>
          <w:rFonts w:ascii="宋体" w:hAnsi="宋体" w:hint="eastAsia"/>
          <w:sz w:val="24"/>
        </w:rPr>
        <w:t>单位：</w:t>
      </w:r>
      <w:r>
        <w:rPr>
          <w:rFonts w:ascii="宋体" w:hAnsi="宋体" w:hint="eastAsia"/>
          <w:sz w:val="24"/>
          <w:u w:val="single"/>
        </w:rPr>
        <w:t xml:space="preserve">                            </w:t>
      </w:r>
      <w:r>
        <w:rPr>
          <w:rFonts w:ascii="宋体" w:hAnsi="宋体" w:hint="eastAsia"/>
          <w:sz w:val="24"/>
        </w:rPr>
        <w:t>（加盖公章）</w:t>
      </w:r>
    </w:p>
    <w:p w:rsidR="00D67038" w:rsidRDefault="00D119D6">
      <w:pPr>
        <w:spacing w:line="440" w:lineRule="exact"/>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hint="eastAsia"/>
          <w:sz w:val="28"/>
          <w:szCs w:val="28"/>
        </w:rPr>
        <w:t>3</w:t>
      </w:r>
    </w:p>
    <w:p w:rsidR="00D67038" w:rsidRDefault="00D119D6">
      <w:pPr>
        <w:jc w:val="center"/>
        <w:rPr>
          <w:rFonts w:ascii="方正小标宋简体" w:eastAsia="方正小标宋简体" w:hAnsi="方正小标宋简体"/>
          <w:sz w:val="44"/>
          <w:szCs w:val="44"/>
        </w:rPr>
      </w:pPr>
      <w:r>
        <w:rPr>
          <w:rFonts w:ascii="方正小标宋简体" w:eastAsia="方正小标宋简体" w:hAnsi="方正小标宋简体"/>
          <w:sz w:val="44"/>
          <w:szCs w:val="44"/>
        </w:rPr>
        <w:t>社会风险评估机构业绩表</w:t>
      </w:r>
    </w:p>
    <w:tbl>
      <w:tblPr>
        <w:tblW w:w="1006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8"/>
        <w:gridCol w:w="1300"/>
        <w:gridCol w:w="1535"/>
        <w:gridCol w:w="1417"/>
        <w:gridCol w:w="1276"/>
      </w:tblGrid>
      <w:tr w:rsidR="00D67038">
        <w:trPr>
          <w:trHeight w:val="850"/>
        </w:trPr>
        <w:tc>
          <w:tcPr>
            <w:tcW w:w="709" w:type="dxa"/>
            <w:vAlign w:val="center"/>
          </w:tcPr>
          <w:p w:rsidR="00D67038" w:rsidRDefault="00D119D6">
            <w:pPr>
              <w:jc w:val="center"/>
              <w:rPr>
                <w:rFonts w:ascii="宋体" w:hAnsi="宋体"/>
                <w:b/>
                <w:sz w:val="24"/>
              </w:rPr>
            </w:pPr>
            <w:r>
              <w:rPr>
                <w:rFonts w:ascii="宋体" w:hAnsi="宋体"/>
                <w:b/>
                <w:sz w:val="24"/>
              </w:rPr>
              <w:t>序号</w:t>
            </w:r>
          </w:p>
        </w:tc>
        <w:tc>
          <w:tcPr>
            <w:tcW w:w="3828" w:type="dxa"/>
            <w:vAlign w:val="center"/>
          </w:tcPr>
          <w:p w:rsidR="00D67038" w:rsidRDefault="00D119D6">
            <w:pPr>
              <w:jc w:val="center"/>
              <w:rPr>
                <w:rFonts w:ascii="宋体" w:hAnsi="宋体"/>
                <w:b/>
                <w:sz w:val="24"/>
              </w:rPr>
            </w:pPr>
            <w:r>
              <w:rPr>
                <w:rFonts w:ascii="宋体" w:hAnsi="宋体"/>
                <w:b/>
                <w:sz w:val="24"/>
              </w:rPr>
              <w:t>项目名称</w:t>
            </w:r>
          </w:p>
        </w:tc>
        <w:tc>
          <w:tcPr>
            <w:tcW w:w="1300" w:type="dxa"/>
            <w:vAlign w:val="center"/>
          </w:tcPr>
          <w:p w:rsidR="00D67038" w:rsidRDefault="00D119D6">
            <w:pPr>
              <w:jc w:val="center"/>
              <w:rPr>
                <w:rFonts w:ascii="宋体" w:hAnsi="宋体"/>
                <w:b/>
                <w:sz w:val="24"/>
              </w:rPr>
            </w:pPr>
            <w:r>
              <w:rPr>
                <w:rFonts w:ascii="宋体" w:hAnsi="宋体"/>
                <w:b/>
                <w:sz w:val="24"/>
              </w:rPr>
              <w:t>完成</w:t>
            </w:r>
            <w:r>
              <w:rPr>
                <w:rFonts w:ascii="宋体" w:hAnsi="宋体" w:hint="eastAsia"/>
                <w:b/>
                <w:sz w:val="24"/>
              </w:rPr>
              <w:t>时间</w:t>
            </w:r>
          </w:p>
        </w:tc>
        <w:tc>
          <w:tcPr>
            <w:tcW w:w="1535" w:type="dxa"/>
            <w:vAlign w:val="center"/>
          </w:tcPr>
          <w:p w:rsidR="00D67038" w:rsidRDefault="00D119D6">
            <w:pPr>
              <w:jc w:val="center"/>
              <w:rPr>
                <w:rFonts w:ascii="宋体" w:hAnsi="宋体"/>
                <w:b/>
                <w:sz w:val="24"/>
              </w:rPr>
            </w:pPr>
            <w:r>
              <w:rPr>
                <w:rFonts w:ascii="宋体" w:hAnsi="宋体"/>
                <w:b/>
                <w:sz w:val="24"/>
              </w:rPr>
              <w:t>评估主体</w:t>
            </w:r>
          </w:p>
        </w:tc>
        <w:tc>
          <w:tcPr>
            <w:tcW w:w="1417" w:type="dxa"/>
            <w:vAlign w:val="center"/>
          </w:tcPr>
          <w:p w:rsidR="00D67038" w:rsidRDefault="00D119D6">
            <w:pPr>
              <w:jc w:val="center"/>
              <w:rPr>
                <w:rFonts w:ascii="宋体" w:hAnsi="宋体"/>
                <w:b/>
                <w:sz w:val="24"/>
              </w:rPr>
            </w:pPr>
            <w:r>
              <w:rPr>
                <w:rFonts w:ascii="宋体" w:hAnsi="宋体" w:hint="eastAsia"/>
                <w:b/>
                <w:sz w:val="24"/>
              </w:rPr>
              <w:t>评估</w:t>
            </w:r>
            <w:r>
              <w:rPr>
                <w:rFonts w:ascii="宋体" w:hAnsi="宋体"/>
                <w:b/>
                <w:sz w:val="24"/>
              </w:rPr>
              <w:t>类型</w:t>
            </w:r>
          </w:p>
        </w:tc>
        <w:tc>
          <w:tcPr>
            <w:tcW w:w="1276" w:type="dxa"/>
            <w:vAlign w:val="center"/>
          </w:tcPr>
          <w:p w:rsidR="00D67038" w:rsidRDefault="00D119D6">
            <w:pPr>
              <w:jc w:val="center"/>
              <w:rPr>
                <w:rFonts w:ascii="宋体" w:hAnsi="宋体"/>
                <w:b/>
                <w:sz w:val="24"/>
              </w:rPr>
            </w:pPr>
            <w:r>
              <w:rPr>
                <w:rFonts w:ascii="宋体" w:hAnsi="宋体"/>
                <w:b/>
                <w:sz w:val="24"/>
              </w:rPr>
              <w:t>项目</w:t>
            </w:r>
          </w:p>
          <w:p w:rsidR="00D67038" w:rsidRDefault="00D119D6">
            <w:pPr>
              <w:jc w:val="center"/>
              <w:rPr>
                <w:rFonts w:ascii="宋体" w:hAnsi="宋体"/>
                <w:b/>
                <w:sz w:val="24"/>
              </w:rPr>
            </w:pPr>
            <w:r>
              <w:rPr>
                <w:rFonts w:ascii="宋体" w:hAnsi="宋体"/>
                <w:b/>
                <w:sz w:val="24"/>
              </w:rPr>
              <w:t>负责人</w:t>
            </w: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r w:rsidR="00D67038">
        <w:trPr>
          <w:trHeight w:val="850"/>
        </w:trPr>
        <w:tc>
          <w:tcPr>
            <w:tcW w:w="709" w:type="dxa"/>
          </w:tcPr>
          <w:p w:rsidR="00D67038" w:rsidRDefault="00D67038">
            <w:pPr>
              <w:jc w:val="left"/>
              <w:rPr>
                <w:rFonts w:ascii="宋体" w:hAnsi="宋体"/>
                <w:szCs w:val="21"/>
              </w:rPr>
            </w:pPr>
          </w:p>
        </w:tc>
        <w:tc>
          <w:tcPr>
            <w:tcW w:w="3828" w:type="dxa"/>
          </w:tcPr>
          <w:p w:rsidR="00D67038" w:rsidRDefault="00D67038">
            <w:pPr>
              <w:jc w:val="left"/>
              <w:rPr>
                <w:rFonts w:ascii="宋体" w:hAnsi="宋体"/>
                <w:szCs w:val="21"/>
              </w:rPr>
            </w:pPr>
          </w:p>
        </w:tc>
        <w:tc>
          <w:tcPr>
            <w:tcW w:w="1300" w:type="dxa"/>
          </w:tcPr>
          <w:p w:rsidR="00D67038" w:rsidRDefault="00D67038">
            <w:pPr>
              <w:jc w:val="left"/>
              <w:rPr>
                <w:rFonts w:ascii="宋体" w:hAnsi="宋体"/>
                <w:szCs w:val="21"/>
              </w:rPr>
            </w:pPr>
          </w:p>
        </w:tc>
        <w:tc>
          <w:tcPr>
            <w:tcW w:w="1535" w:type="dxa"/>
          </w:tcPr>
          <w:p w:rsidR="00D67038" w:rsidRDefault="00D67038">
            <w:pPr>
              <w:jc w:val="left"/>
              <w:rPr>
                <w:rFonts w:ascii="宋体" w:hAnsi="宋体"/>
                <w:szCs w:val="21"/>
              </w:rPr>
            </w:pPr>
          </w:p>
        </w:tc>
        <w:tc>
          <w:tcPr>
            <w:tcW w:w="1417" w:type="dxa"/>
          </w:tcPr>
          <w:p w:rsidR="00D67038" w:rsidRDefault="00D67038">
            <w:pPr>
              <w:jc w:val="left"/>
              <w:rPr>
                <w:rFonts w:ascii="宋体" w:hAnsi="宋体"/>
                <w:szCs w:val="21"/>
              </w:rPr>
            </w:pPr>
          </w:p>
        </w:tc>
        <w:tc>
          <w:tcPr>
            <w:tcW w:w="1276" w:type="dxa"/>
          </w:tcPr>
          <w:p w:rsidR="00D67038" w:rsidRDefault="00D67038">
            <w:pPr>
              <w:jc w:val="left"/>
              <w:rPr>
                <w:rFonts w:ascii="宋体" w:hAnsi="宋体"/>
                <w:szCs w:val="21"/>
              </w:rPr>
            </w:pPr>
          </w:p>
        </w:tc>
      </w:tr>
    </w:tbl>
    <w:p w:rsidR="00D67038" w:rsidRDefault="00D119D6">
      <w:pPr>
        <w:jc w:val="left"/>
        <w:rPr>
          <w:rFonts w:ascii="宋体" w:hAnsi="宋体"/>
          <w:szCs w:val="21"/>
        </w:rPr>
      </w:pPr>
      <w:r>
        <w:rPr>
          <w:rFonts w:ascii="宋体" w:hAnsi="宋体"/>
          <w:szCs w:val="21"/>
        </w:rPr>
        <w:t>说明</w:t>
      </w:r>
      <w:r>
        <w:rPr>
          <w:rFonts w:ascii="宋体" w:hAnsi="宋体" w:hint="eastAsia"/>
          <w:szCs w:val="21"/>
        </w:rPr>
        <w:t>：</w:t>
      </w:r>
      <w:r>
        <w:rPr>
          <w:rFonts w:ascii="宋体" w:hAnsi="宋体" w:hint="eastAsia"/>
          <w:szCs w:val="21"/>
        </w:rPr>
        <w:t>1.</w:t>
      </w:r>
      <w:r>
        <w:rPr>
          <w:rFonts w:ascii="宋体" w:hAnsi="宋体" w:hint="eastAsia"/>
          <w:szCs w:val="21"/>
        </w:rPr>
        <w:t>如实填写备案有效期内完成的所有评估项目信息，“完成时间”填写评估报告备案的年月。</w:t>
      </w:r>
    </w:p>
    <w:p w:rsidR="00D67038" w:rsidRDefault="00D119D6">
      <w:pPr>
        <w:jc w:val="left"/>
        <w:rPr>
          <w:rFonts w:ascii="宋体" w:hAnsi="宋体"/>
          <w:szCs w:val="21"/>
        </w:rPr>
      </w:pPr>
      <w:r>
        <w:rPr>
          <w:rFonts w:ascii="宋体" w:hAnsi="宋体" w:hint="eastAsia"/>
          <w:szCs w:val="21"/>
        </w:rPr>
        <w:t>2.</w:t>
      </w:r>
      <w:r>
        <w:rPr>
          <w:rFonts w:ascii="宋体" w:hAnsi="宋体" w:hint="eastAsia"/>
          <w:szCs w:val="21"/>
        </w:rPr>
        <w:t>“评估类型”按《浙江省重大决策社会风险评估实施办法》（浙委办发〔</w:t>
      </w:r>
      <w:r>
        <w:rPr>
          <w:rFonts w:ascii="宋体" w:hAnsi="宋体" w:hint="eastAsia"/>
          <w:szCs w:val="21"/>
        </w:rPr>
        <w:t>2019</w:t>
      </w:r>
      <w:r>
        <w:rPr>
          <w:rFonts w:ascii="宋体" w:hAnsi="宋体" w:hint="eastAsia"/>
          <w:szCs w:val="21"/>
        </w:rPr>
        <w:t>〕</w:t>
      </w:r>
      <w:r>
        <w:rPr>
          <w:rFonts w:ascii="宋体" w:hAnsi="宋体" w:hint="eastAsia"/>
          <w:szCs w:val="21"/>
        </w:rPr>
        <w:t>53</w:t>
      </w:r>
      <w:r>
        <w:rPr>
          <w:rFonts w:ascii="宋体" w:hAnsi="宋体" w:hint="eastAsia"/>
          <w:szCs w:val="21"/>
        </w:rPr>
        <w:t>号）第五条及附表填写。例：属于一类决策事项的重大工程社会风险评估填写“一类重大项目”。</w:t>
      </w:r>
    </w:p>
    <w:p w:rsidR="00D67038" w:rsidRDefault="00D119D6">
      <w:pPr>
        <w:jc w:val="left"/>
        <w:rPr>
          <w:rFonts w:ascii="宋体" w:hAnsi="宋体"/>
          <w:szCs w:val="21"/>
        </w:rPr>
      </w:pPr>
      <w:r>
        <w:rPr>
          <w:rFonts w:ascii="宋体" w:hAnsi="宋体" w:hint="eastAsia"/>
          <w:szCs w:val="21"/>
        </w:rPr>
        <w:t>3.2017</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日以后完成的项目，应在浙江省社会风险评估信息管理系统里可查。</w:t>
      </w:r>
    </w:p>
    <w:p w:rsidR="00D67038" w:rsidRDefault="00D119D6">
      <w:pPr>
        <w:spacing w:before="100" w:beforeAutospacing="1"/>
        <w:ind w:firstLineChars="200" w:firstLine="480"/>
        <w:jc w:val="right"/>
        <w:rPr>
          <w:rFonts w:ascii="宋体" w:hAnsi="宋体"/>
          <w:sz w:val="24"/>
        </w:rPr>
        <w:sectPr w:rsidR="00D67038">
          <w:footerReference w:type="default" r:id="rId8"/>
          <w:pgSz w:w="11906" w:h="16838"/>
          <w:pgMar w:top="1440" w:right="1800" w:bottom="1440" w:left="1800" w:header="851" w:footer="992" w:gutter="0"/>
          <w:cols w:space="425"/>
          <w:docGrid w:type="lines" w:linePitch="312"/>
        </w:sect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（加盖公章）</w:t>
      </w:r>
    </w:p>
    <w:p w:rsidR="00D67038" w:rsidRDefault="00D119D6">
      <w:pPr>
        <w:spacing w:line="440" w:lineRule="exact"/>
        <w:jc w:val="lef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4</w:t>
      </w:r>
    </w:p>
    <w:p w:rsidR="00D67038" w:rsidRDefault="00D119D6">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社会风险评估机构备案续期情况表</w:t>
      </w:r>
    </w:p>
    <w:p w:rsidR="00D67038" w:rsidRDefault="00D119D6">
      <w:pPr>
        <w:spacing w:line="540" w:lineRule="exact"/>
        <w:jc w:val="left"/>
        <w:rPr>
          <w:rFonts w:ascii="仿宋_GB2312" w:eastAsia="仿宋_GB2312" w:hAnsi="仿宋"/>
          <w:sz w:val="28"/>
          <w:szCs w:val="28"/>
        </w:rPr>
      </w:pPr>
      <w:r>
        <w:rPr>
          <w:rFonts w:ascii="仿宋_GB2312" w:eastAsia="仿宋_GB2312" w:hAnsi="仿宋" w:hint="eastAsia"/>
          <w:sz w:val="28"/>
          <w:szCs w:val="28"/>
        </w:rPr>
        <w:t>设区市：</w:t>
      </w:r>
      <w:r>
        <w:rPr>
          <w:rFonts w:ascii="仿宋_GB2312" w:eastAsia="仿宋_GB2312" w:hAnsi="仿宋" w:hint="eastAsia"/>
          <w:sz w:val="28"/>
          <w:szCs w:val="28"/>
          <w:u w:val="single"/>
        </w:rPr>
        <w:t xml:space="preserve">         </w:t>
      </w:r>
      <w:r>
        <w:rPr>
          <w:rFonts w:ascii="仿宋_GB2312" w:eastAsia="仿宋_GB2312" w:hAnsi="仿宋" w:hint="eastAsia"/>
          <w:sz w:val="28"/>
          <w:szCs w:val="28"/>
        </w:rPr>
        <w:t xml:space="preserve">                                                </w:t>
      </w:r>
      <w:r>
        <w:rPr>
          <w:rFonts w:ascii="仿宋_GB2312" w:eastAsia="仿宋_GB2312" w:hAnsi="仿宋" w:hint="eastAsia"/>
          <w:sz w:val="28"/>
          <w:szCs w:val="28"/>
        </w:rPr>
        <w:t>填报时间：</w:t>
      </w:r>
      <w:r>
        <w:rPr>
          <w:rFonts w:ascii="仿宋_GB2312" w:eastAsia="仿宋_GB2312" w:hAnsi="仿宋" w:hint="eastAsia"/>
          <w:sz w:val="28"/>
          <w:szCs w:val="28"/>
        </w:rPr>
        <w:t xml:space="preserve">       </w:t>
      </w:r>
      <w:r>
        <w:rPr>
          <w:rFonts w:ascii="仿宋_GB2312" w:eastAsia="仿宋_GB2312" w:hAnsi="仿宋" w:hint="eastAsia"/>
          <w:sz w:val="28"/>
          <w:szCs w:val="28"/>
        </w:rPr>
        <w:t>年</w:t>
      </w:r>
      <w:r>
        <w:rPr>
          <w:rFonts w:ascii="仿宋_GB2312" w:eastAsia="仿宋_GB2312" w:hAnsi="仿宋" w:hint="eastAsia"/>
          <w:sz w:val="28"/>
          <w:szCs w:val="28"/>
        </w:rPr>
        <w:t xml:space="preserve">    </w:t>
      </w:r>
      <w:r>
        <w:rPr>
          <w:rFonts w:ascii="仿宋_GB2312" w:eastAsia="仿宋_GB2312" w:hAnsi="仿宋" w:hint="eastAsia"/>
          <w:sz w:val="28"/>
          <w:szCs w:val="28"/>
        </w:rPr>
        <w:t>月</w:t>
      </w:r>
      <w:r>
        <w:rPr>
          <w:rFonts w:ascii="仿宋_GB2312" w:eastAsia="仿宋_GB2312" w:hAnsi="仿宋" w:hint="eastAsia"/>
          <w:sz w:val="28"/>
          <w:szCs w:val="28"/>
        </w:rPr>
        <w:t xml:space="preserve">     </w:t>
      </w:r>
      <w:r>
        <w:rPr>
          <w:rFonts w:ascii="仿宋_GB2312" w:eastAsia="仿宋_GB2312" w:hAnsi="仿宋" w:hint="eastAsia"/>
          <w:sz w:val="28"/>
          <w:szCs w:val="28"/>
        </w:rPr>
        <w:t>日</w:t>
      </w:r>
    </w:p>
    <w:tbl>
      <w:tblPr>
        <w:tblStyle w:val="a5"/>
        <w:tblW w:w="15593" w:type="dxa"/>
        <w:tblInd w:w="-743" w:type="dxa"/>
        <w:tblLayout w:type="fixed"/>
        <w:tblLook w:val="04A0" w:firstRow="1" w:lastRow="0" w:firstColumn="1" w:lastColumn="0" w:noHBand="0" w:noVBand="1"/>
      </w:tblPr>
      <w:tblGrid>
        <w:gridCol w:w="535"/>
        <w:gridCol w:w="864"/>
        <w:gridCol w:w="645"/>
        <w:gridCol w:w="934"/>
        <w:gridCol w:w="708"/>
        <w:gridCol w:w="851"/>
        <w:gridCol w:w="709"/>
        <w:gridCol w:w="850"/>
        <w:gridCol w:w="851"/>
        <w:gridCol w:w="850"/>
        <w:gridCol w:w="851"/>
        <w:gridCol w:w="708"/>
        <w:gridCol w:w="993"/>
        <w:gridCol w:w="1275"/>
        <w:gridCol w:w="851"/>
        <w:gridCol w:w="709"/>
        <w:gridCol w:w="850"/>
        <w:gridCol w:w="1559"/>
      </w:tblGrid>
      <w:tr w:rsidR="00D67038">
        <w:tc>
          <w:tcPr>
            <w:tcW w:w="535"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序号</w:t>
            </w:r>
          </w:p>
        </w:tc>
        <w:tc>
          <w:tcPr>
            <w:tcW w:w="864"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机构</w:t>
            </w:r>
          </w:p>
          <w:p w:rsidR="00D67038" w:rsidRDefault="00D119D6">
            <w:pPr>
              <w:jc w:val="center"/>
              <w:rPr>
                <w:rFonts w:asciiTheme="minorEastAsia" w:hAnsiTheme="minorEastAsia"/>
                <w:b/>
                <w:szCs w:val="21"/>
              </w:rPr>
            </w:pPr>
            <w:r>
              <w:rPr>
                <w:rFonts w:asciiTheme="minorEastAsia" w:hAnsiTheme="minorEastAsia" w:hint="eastAsia"/>
                <w:b/>
                <w:szCs w:val="21"/>
              </w:rPr>
              <w:t>名称</w:t>
            </w:r>
          </w:p>
        </w:tc>
        <w:tc>
          <w:tcPr>
            <w:tcW w:w="645"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所属</w:t>
            </w:r>
          </w:p>
          <w:p w:rsidR="00D67038" w:rsidRDefault="00D119D6">
            <w:pPr>
              <w:jc w:val="center"/>
              <w:rPr>
                <w:rFonts w:asciiTheme="minorEastAsia" w:hAnsiTheme="minorEastAsia"/>
                <w:b/>
                <w:szCs w:val="21"/>
              </w:rPr>
            </w:pPr>
            <w:r>
              <w:rPr>
                <w:rFonts w:asciiTheme="minorEastAsia" w:hAnsiTheme="minorEastAsia" w:hint="eastAsia"/>
                <w:b/>
                <w:szCs w:val="21"/>
              </w:rPr>
              <w:t>地区</w:t>
            </w:r>
          </w:p>
        </w:tc>
        <w:tc>
          <w:tcPr>
            <w:tcW w:w="934"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备案证书编号</w:t>
            </w:r>
          </w:p>
        </w:tc>
        <w:tc>
          <w:tcPr>
            <w:tcW w:w="708"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发证</w:t>
            </w:r>
          </w:p>
          <w:p w:rsidR="00D67038" w:rsidRDefault="00D119D6">
            <w:pPr>
              <w:jc w:val="center"/>
              <w:rPr>
                <w:rFonts w:asciiTheme="minorEastAsia" w:hAnsiTheme="minorEastAsia"/>
                <w:b/>
                <w:szCs w:val="21"/>
              </w:rPr>
            </w:pPr>
            <w:r>
              <w:rPr>
                <w:rFonts w:asciiTheme="minorEastAsia" w:hAnsiTheme="minorEastAsia" w:hint="eastAsia"/>
                <w:b/>
                <w:szCs w:val="21"/>
              </w:rPr>
              <w:t>时间</w:t>
            </w:r>
          </w:p>
        </w:tc>
        <w:tc>
          <w:tcPr>
            <w:tcW w:w="851"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会员证书编号</w:t>
            </w:r>
          </w:p>
        </w:tc>
        <w:tc>
          <w:tcPr>
            <w:tcW w:w="709"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发证</w:t>
            </w:r>
          </w:p>
          <w:p w:rsidR="00D67038" w:rsidRDefault="00D119D6">
            <w:pPr>
              <w:jc w:val="center"/>
              <w:rPr>
                <w:rFonts w:asciiTheme="minorEastAsia" w:hAnsiTheme="minorEastAsia"/>
                <w:b/>
                <w:szCs w:val="21"/>
              </w:rPr>
            </w:pPr>
            <w:r>
              <w:rPr>
                <w:rFonts w:asciiTheme="minorEastAsia" w:hAnsiTheme="minorEastAsia" w:hint="eastAsia"/>
                <w:b/>
                <w:szCs w:val="21"/>
              </w:rPr>
              <w:t>时间</w:t>
            </w:r>
          </w:p>
        </w:tc>
        <w:tc>
          <w:tcPr>
            <w:tcW w:w="4110" w:type="dxa"/>
            <w:gridSpan w:val="5"/>
            <w:vAlign w:val="center"/>
          </w:tcPr>
          <w:p w:rsidR="00D67038" w:rsidRDefault="00D119D6">
            <w:pPr>
              <w:jc w:val="center"/>
              <w:rPr>
                <w:rFonts w:asciiTheme="minorEastAsia" w:hAnsiTheme="minorEastAsia"/>
                <w:b/>
                <w:szCs w:val="21"/>
              </w:rPr>
            </w:pPr>
            <w:r>
              <w:rPr>
                <w:rFonts w:asciiTheme="minorEastAsia" w:hAnsiTheme="minorEastAsia" w:hint="eastAsia"/>
                <w:b/>
                <w:szCs w:val="21"/>
              </w:rPr>
              <w:t>基本情况</w:t>
            </w:r>
          </w:p>
        </w:tc>
        <w:tc>
          <w:tcPr>
            <w:tcW w:w="2268" w:type="dxa"/>
            <w:gridSpan w:val="2"/>
            <w:vAlign w:val="center"/>
          </w:tcPr>
          <w:p w:rsidR="00D67038" w:rsidRDefault="00D119D6">
            <w:pPr>
              <w:jc w:val="center"/>
              <w:rPr>
                <w:rFonts w:asciiTheme="minorEastAsia" w:hAnsiTheme="minorEastAsia"/>
                <w:b/>
                <w:szCs w:val="21"/>
              </w:rPr>
            </w:pPr>
            <w:r>
              <w:rPr>
                <w:rFonts w:asciiTheme="minorEastAsia" w:hAnsiTheme="minorEastAsia" w:hint="eastAsia"/>
                <w:b/>
                <w:szCs w:val="21"/>
              </w:rPr>
              <w:t>人员情况</w:t>
            </w:r>
          </w:p>
        </w:tc>
        <w:tc>
          <w:tcPr>
            <w:tcW w:w="2410" w:type="dxa"/>
            <w:gridSpan w:val="3"/>
            <w:vAlign w:val="center"/>
          </w:tcPr>
          <w:p w:rsidR="00D67038" w:rsidRDefault="00D119D6">
            <w:pPr>
              <w:jc w:val="center"/>
              <w:rPr>
                <w:rFonts w:asciiTheme="minorEastAsia" w:hAnsiTheme="minorEastAsia"/>
                <w:b/>
                <w:szCs w:val="21"/>
              </w:rPr>
            </w:pPr>
            <w:r>
              <w:rPr>
                <w:rFonts w:asciiTheme="minorEastAsia" w:hAnsiTheme="minorEastAsia" w:hint="eastAsia"/>
                <w:b/>
                <w:szCs w:val="21"/>
              </w:rPr>
              <w:t>执业情况</w:t>
            </w:r>
          </w:p>
        </w:tc>
        <w:tc>
          <w:tcPr>
            <w:tcW w:w="1559" w:type="dxa"/>
            <w:vMerge w:val="restart"/>
            <w:vAlign w:val="center"/>
          </w:tcPr>
          <w:p w:rsidR="00D67038" w:rsidRDefault="00D119D6">
            <w:pPr>
              <w:jc w:val="center"/>
              <w:rPr>
                <w:rFonts w:asciiTheme="minorEastAsia" w:hAnsiTheme="minorEastAsia"/>
                <w:b/>
                <w:szCs w:val="21"/>
              </w:rPr>
            </w:pPr>
            <w:r>
              <w:rPr>
                <w:rFonts w:asciiTheme="minorEastAsia" w:hAnsiTheme="minorEastAsia" w:hint="eastAsia"/>
                <w:b/>
                <w:szCs w:val="21"/>
              </w:rPr>
              <w:t>奖惩情况</w:t>
            </w:r>
          </w:p>
        </w:tc>
      </w:tr>
      <w:tr w:rsidR="00D67038">
        <w:tc>
          <w:tcPr>
            <w:tcW w:w="535" w:type="dxa"/>
            <w:vMerge/>
            <w:vAlign w:val="center"/>
          </w:tcPr>
          <w:p w:rsidR="00D67038" w:rsidRDefault="00D67038">
            <w:pPr>
              <w:jc w:val="center"/>
              <w:rPr>
                <w:rFonts w:asciiTheme="minorEastAsia" w:hAnsiTheme="minorEastAsia"/>
                <w:b/>
                <w:szCs w:val="21"/>
              </w:rPr>
            </w:pPr>
          </w:p>
        </w:tc>
        <w:tc>
          <w:tcPr>
            <w:tcW w:w="864" w:type="dxa"/>
            <w:vMerge/>
            <w:vAlign w:val="center"/>
          </w:tcPr>
          <w:p w:rsidR="00D67038" w:rsidRDefault="00D67038">
            <w:pPr>
              <w:jc w:val="center"/>
              <w:rPr>
                <w:rFonts w:asciiTheme="minorEastAsia" w:hAnsiTheme="minorEastAsia"/>
                <w:b/>
                <w:szCs w:val="21"/>
              </w:rPr>
            </w:pPr>
          </w:p>
        </w:tc>
        <w:tc>
          <w:tcPr>
            <w:tcW w:w="645" w:type="dxa"/>
            <w:vMerge/>
            <w:vAlign w:val="center"/>
          </w:tcPr>
          <w:p w:rsidR="00D67038" w:rsidRDefault="00D67038">
            <w:pPr>
              <w:jc w:val="center"/>
              <w:rPr>
                <w:rFonts w:asciiTheme="minorEastAsia" w:hAnsiTheme="minorEastAsia"/>
                <w:b/>
                <w:szCs w:val="21"/>
              </w:rPr>
            </w:pPr>
          </w:p>
        </w:tc>
        <w:tc>
          <w:tcPr>
            <w:tcW w:w="934" w:type="dxa"/>
            <w:vMerge/>
            <w:vAlign w:val="center"/>
          </w:tcPr>
          <w:p w:rsidR="00D67038" w:rsidRDefault="00D67038">
            <w:pPr>
              <w:jc w:val="center"/>
              <w:rPr>
                <w:rFonts w:asciiTheme="minorEastAsia" w:hAnsiTheme="minorEastAsia"/>
                <w:b/>
                <w:szCs w:val="21"/>
              </w:rPr>
            </w:pPr>
          </w:p>
        </w:tc>
        <w:tc>
          <w:tcPr>
            <w:tcW w:w="708" w:type="dxa"/>
            <w:vMerge/>
          </w:tcPr>
          <w:p w:rsidR="00D67038" w:rsidRDefault="00D67038">
            <w:pPr>
              <w:jc w:val="center"/>
              <w:rPr>
                <w:rFonts w:asciiTheme="minorEastAsia" w:hAnsiTheme="minorEastAsia"/>
                <w:b/>
                <w:szCs w:val="21"/>
              </w:rPr>
            </w:pPr>
          </w:p>
        </w:tc>
        <w:tc>
          <w:tcPr>
            <w:tcW w:w="851" w:type="dxa"/>
            <w:vMerge/>
          </w:tcPr>
          <w:p w:rsidR="00D67038" w:rsidRDefault="00D67038">
            <w:pPr>
              <w:jc w:val="center"/>
              <w:rPr>
                <w:rFonts w:asciiTheme="minorEastAsia" w:hAnsiTheme="minorEastAsia"/>
                <w:b/>
                <w:szCs w:val="21"/>
              </w:rPr>
            </w:pPr>
          </w:p>
        </w:tc>
        <w:tc>
          <w:tcPr>
            <w:tcW w:w="709" w:type="dxa"/>
            <w:vMerge/>
            <w:vAlign w:val="center"/>
          </w:tcPr>
          <w:p w:rsidR="00D67038" w:rsidRDefault="00D67038">
            <w:pPr>
              <w:jc w:val="center"/>
              <w:rPr>
                <w:rFonts w:asciiTheme="minorEastAsia" w:hAnsiTheme="minorEastAsia"/>
                <w:b/>
                <w:szCs w:val="21"/>
              </w:rPr>
            </w:pPr>
          </w:p>
        </w:tc>
        <w:tc>
          <w:tcPr>
            <w:tcW w:w="850"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注册</w:t>
            </w:r>
          </w:p>
          <w:p w:rsidR="00D67038" w:rsidRDefault="00D119D6">
            <w:pPr>
              <w:jc w:val="center"/>
              <w:rPr>
                <w:rFonts w:asciiTheme="minorEastAsia" w:hAnsiTheme="minorEastAsia"/>
                <w:b/>
                <w:szCs w:val="21"/>
              </w:rPr>
            </w:pPr>
            <w:r>
              <w:rPr>
                <w:rFonts w:asciiTheme="minorEastAsia" w:hAnsiTheme="minorEastAsia" w:hint="eastAsia"/>
                <w:b/>
                <w:szCs w:val="21"/>
              </w:rPr>
              <w:t>地址</w:t>
            </w:r>
          </w:p>
        </w:tc>
        <w:tc>
          <w:tcPr>
            <w:tcW w:w="851"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法定</w:t>
            </w:r>
          </w:p>
          <w:p w:rsidR="00D67038" w:rsidRDefault="00D119D6">
            <w:pPr>
              <w:jc w:val="center"/>
              <w:rPr>
                <w:rFonts w:asciiTheme="minorEastAsia" w:hAnsiTheme="minorEastAsia"/>
                <w:b/>
                <w:szCs w:val="21"/>
              </w:rPr>
            </w:pPr>
            <w:r>
              <w:rPr>
                <w:rFonts w:asciiTheme="minorEastAsia" w:hAnsiTheme="minorEastAsia" w:hint="eastAsia"/>
                <w:b/>
                <w:szCs w:val="21"/>
              </w:rPr>
              <w:t>代表人</w:t>
            </w:r>
          </w:p>
        </w:tc>
        <w:tc>
          <w:tcPr>
            <w:tcW w:w="850"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电话</w:t>
            </w:r>
          </w:p>
        </w:tc>
        <w:tc>
          <w:tcPr>
            <w:tcW w:w="851"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联络人</w:t>
            </w:r>
          </w:p>
        </w:tc>
        <w:tc>
          <w:tcPr>
            <w:tcW w:w="708"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电话</w:t>
            </w:r>
          </w:p>
        </w:tc>
        <w:tc>
          <w:tcPr>
            <w:tcW w:w="993"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从业</w:t>
            </w:r>
          </w:p>
          <w:p w:rsidR="00D67038" w:rsidRDefault="00D119D6">
            <w:pPr>
              <w:jc w:val="center"/>
              <w:rPr>
                <w:rFonts w:asciiTheme="minorEastAsia" w:hAnsiTheme="minorEastAsia"/>
                <w:b/>
                <w:szCs w:val="21"/>
              </w:rPr>
            </w:pPr>
            <w:r>
              <w:rPr>
                <w:rFonts w:asciiTheme="minorEastAsia" w:hAnsiTheme="minorEastAsia" w:hint="eastAsia"/>
                <w:b/>
                <w:szCs w:val="21"/>
              </w:rPr>
              <w:t>人员</w:t>
            </w:r>
          </w:p>
        </w:tc>
        <w:tc>
          <w:tcPr>
            <w:tcW w:w="1275"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已参加培训</w:t>
            </w:r>
          </w:p>
          <w:p w:rsidR="00D67038" w:rsidRDefault="00D119D6">
            <w:pPr>
              <w:jc w:val="center"/>
              <w:rPr>
                <w:rFonts w:asciiTheme="minorEastAsia" w:hAnsiTheme="minorEastAsia"/>
                <w:b/>
                <w:szCs w:val="21"/>
              </w:rPr>
            </w:pPr>
            <w:r>
              <w:rPr>
                <w:rFonts w:asciiTheme="minorEastAsia" w:hAnsiTheme="minorEastAsia" w:hint="eastAsia"/>
                <w:b/>
                <w:szCs w:val="21"/>
              </w:rPr>
              <w:t>人员</w:t>
            </w:r>
          </w:p>
        </w:tc>
        <w:tc>
          <w:tcPr>
            <w:tcW w:w="851"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一类</w:t>
            </w:r>
          </w:p>
          <w:p w:rsidR="00D67038" w:rsidRDefault="00D119D6">
            <w:pPr>
              <w:jc w:val="center"/>
              <w:rPr>
                <w:rFonts w:asciiTheme="minorEastAsia" w:hAnsiTheme="minorEastAsia"/>
                <w:b/>
                <w:szCs w:val="21"/>
              </w:rPr>
            </w:pPr>
            <w:r>
              <w:rPr>
                <w:rFonts w:asciiTheme="minorEastAsia" w:hAnsiTheme="minorEastAsia" w:hint="eastAsia"/>
                <w:b/>
                <w:szCs w:val="21"/>
              </w:rPr>
              <w:t>事项</w:t>
            </w:r>
          </w:p>
        </w:tc>
        <w:tc>
          <w:tcPr>
            <w:tcW w:w="709" w:type="dxa"/>
            <w:vAlign w:val="center"/>
          </w:tcPr>
          <w:p w:rsidR="00D67038" w:rsidRDefault="00D119D6">
            <w:pPr>
              <w:jc w:val="center"/>
              <w:rPr>
                <w:rFonts w:asciiTheme="minorEastAsia" w:hAnsiTheme="minorEastAsia"/>
                <w:b/>
                <w:szCs w:val="21"/>
              </w:rPr>
            </w:pPr>
            <w:r>
              <w:rPr>
                <w:rFonts w:asciiTheme="minorEastAsia" w:hAnsiTheme="minorEastAsia" w:hint="eastAsia"/>
                <w:b/>
                <w:szCs w:val="21"/>
              </w:rPr>
              <w:t>二类</w:t>
            </w:r>
          </w:p>
          <w:p w:rsidR="00D67038" w:rsidRDefault="00D119D6">
            <w:pPr>
              <w:jc w:val="center"/>
              <w:rPr>
                <w:rFonts w:asciiTheme="minorEastAsia" w:hAnsiTheme="minorEastAsia"/>
                <w:b/>
                <w:szCs w:val="21"/>
              </w:rPr>
            </w:pPr>
            <w:r>
              <w:rPr>
                <w:rFonts w:asciiTheme="minorEastAsia" w:hAnsiTheme="minorEastAsia" w:hint="eastAsia"/>
                <w:b/>
                <w:szCs w:val="21"/>
              </w:rPr>
              <w:t>事项</w:t>
            </w:r>
          </w:p>
        </w:tc>
        <w:tc>
          <w:tcPr>
            <w:tcW w:w="850" w:type="dxa"/>
          </w:tcPr>
          <w:p w:rsidR="00D67038" w:rsidRDefault="00D119D6">
            <w:pPr>
              <w:jc w:val="center"/>
              <w:rPr>
                <w:rFonts w:asciiTheme="minorEastAsia" w:hAnsiTheme="minorEastAsia"/>
                <w:b/>
                <w:szCs w:val="21"/>
              </w:rPr>
            </w:pPr>
            <w:r>
              <w:rPr>
                <w:rFonts w:asciiTheme="minorEastAsia" w:hAnsiTheme="minorEastAsia" w:hint="eastAsia"/>
                <w:b/>
                <w:szCs w:val="21"/>
              </w:rPr>
              <w:t>三类</w:t>
            </w:r>
          </w:p>
          <w:p w:rsidR="00D67038" w:rsidRDefault="00D119D6">
            <w:pPr>
              <w:jc w:val="center"/>
              <w:rPr>
                <w:rFonts w:asciiTheme="minorEastAsia" w:hAnsiTheme="minorEastAsia"/>
                <w:b/>
                <w:szCs w:val="21"/>
              </w:rPr>
            </w:pPr>
            <w:r>
              <w:rPr>
                <w:rFonts w:asciiTheme="minorEastAsia" w:hAnsiTheme="minorEastAsia" w:hint="eastAsia"/>
                <w:b/>
                <w:szCs w:val="21"/>
              </w:rPr>
              <w:t>事项</w:t>
            </w:r>
          </w:p>
        </w:tc>
        <w:tc>
          <w:tcPr>
            <w:tcW w:w="1559" w:type="dxa"/>
            <w:vMerge/>
          </w:tcPr>
          <w:p w:rsidR="00D67038" w:rsidRDefault="00D67038">
            <w:pPr>
              <w:jc w:val="center"/>
              <w:rPr>
                <w:rFonts w:asciiTheme="minorEastAsia" w:hAnsiTheme="minorEastAsia"/>
                <w:b/>
                <w:szCs w:val="21"/>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r w:rsidR="00D67038">
        <w:tc>
          <w:tcPr>
            <w:tcW w:w="535" w:type="dxa"/>
          </w:tcPr>
          <w:p w:rsidR="00D67038" w:rsidRDefault="00D67038">
            <w:pPr>
              <w:spacing w:line="440" w:lineRule="exact"/>
              <w:jc w:val="left"/>
              <w:rPr>
                <w:rFonts w:ascii="仿宋_GB2312" w:eastAsia="仿宋_GB2312" w:hAnsi="仿宋"/>
                <w:sz w:val="28"/>
                <w:szCs w:val="28"/>
              </w:rPr>
            </w:pPr>
          </w:p>
        </w:tc>
        <w:tc>
          <w:tcPr>
            <w:tcW w:w="864" w:type="dxa"/>
          </w:tcPr>
          <w:p w:rsidR="00D67038" w:rsidRDefault="00D67038">
            <w:pPr>
              <w:spacing w:line="440" w:lineRule="exact"/>
              <w:jc w:val="left"/>
              <w:rPr>
                <w:rFonts w:ascii="仿宋_GB2312" w:eastAsia="仿宋_GB2312" w:hAnsi="仿宋"/>
                <w:sz w:val="28"/>
                <w:szCs w:val="28"/>
              </w:rPr>
            </w:pPr>
          </w:p>
        </w:tc>
        <w:tc>
          <w:tcPr>
            <w:tcW w:w="645" w:type="dxa"/>
          </w:tcPr>
          <w:p w:rsidR="00D67038" w:rsidRDefault="00D67038">
            <w:pPr>
              <w:spacing w:line="440" w:lineRule="exact"/>
              <w:jc w:val="left"/>
              <w:rPr>
                <w:rFonts w:ascii="仿宋_GB2312" w:eastAsia="仿宋_GB2312" w:hAnsi="仿宋"/>
                <w:sz w:val="28"/>
                <w:szCs w:val="28"/>
              </w:rPr>
            </w:pPr>
          </w:p>
        </w:tc>
        <w:tc>
          <w:tcPr>
            <w:tcW w:w="934"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8" w:type="dxa"/>
          </w:tcPr>
          <w:p w:rsidR="00D67038" w:rsidRDefault="00D67038">
            <w:pPr>
              <w:spacing w:line="440" w:lineRule="exact"/>
              <w:jc w:val="left"/>
              <w:rPr>
                <w:rFonts w:ascii="仿宋_GB2312" w:eastAsia="仿宋_GB2312" w:hAnsi="仿宋"/>
                <w:sz w:val="28"/>
                <w:szCs w:val="28"/>
              </w:rPr>
            </w:pPr>
          </w:p>
        </w:tc>
        <w:tc>
          <w:tcPr>
            <w:tcW w:w="993" w:type="dxa"/>
          </w:tcPr>
          <w:p w:rsidR="00D67038" w:rsidRDefault="00D67038">
            <w:pPr>
              <w:spacing w:line="440" w:lineRule="exact"/>
              <w:jc w:val="left"/>
              <w:rPr>
                <w:rFonts w:ascii="仿宋_GB2312" w:eastAsia="仿宋_GB2312" w:hAnsi="仿宋"/>
                <w:sz w:val="28"/>
                <w:szCs w:val="28"/>
              </w:rPr>
            </w:pPr>
          </w:p>
        </w:tc>
        <w:tc>
          <w:tcPr>
            <w:tcW w:w="1275" w:type="dxa"/>
          </w:tcPr>
          <w:p w:rsidR="00D67038" w:rsidRDefault="00D67038">
            <w:pPr>
              <w:spacing w:line="440" w:lineRule="exact"/>
              <w:jc w:val="left"/>
              <w:rPr>
                <w:rFonts w:ascii="仿宋_GB2312" w:eastAsia="仿宋_GB2312" w:hAnsi="仿宋"/>
                <w:sz w:val="28"/>
                <w:szCs w:val="28"/>
              </w:rPr>
            </w:pPr>
          </w:p>
        </w:tc>
        <w:tc>
          <w:tcPr>
            <w:tcW w:w="851" w:type="dxa"/>
          </w:tcPr>
          <w:p w:rsidR="00D67038" w:rsidRDefault="00D67038">
            <w:pPr>
              <w:spacing w:line="440" w:lineRule="exact"/>
              <w:jc w:val="left"/>
              <w:rPr>
                <w:rFonts w:ascii="仿宋_GB2312" w:eastAsia="仿宋_GB2312" w:hAnsi="仿宋"/>
                <w:sz w:val="28"/>
                <w:szCs w:val="28"/>
              </w:rPr>
            </w:pPr>
          </w:p>
        </w:tc>
        <w:tc>
          <w:tcPr>
            <w:tcW w:w="709" w:type="dxa"/>
          </w:tcPr>
          <w:p w:rsidR="00D67038" w:rsidRDefault="00D67038">
            <w:pPr>
              <w:spacing w:line="440" w:lineRule="exact"/>
              <w:jc w:val="left"/>
              <w:rPr>
                <w:rFonts w:ascii="仿宋_GB2312" w:eastAsia="仿宋_GB2312" w:hAnsi="仿宋"/>
                <w:sz w:val="28"/>
                <w:szCs w:val="28"/>
              </w:rPr>
            </w:pPr>
          </w:p>
        </w:tc>
        <w:tc>
          <w:tcPr>
            <w:tcW w:w="850" w:type="dxa"/>
          </w:tcPr>
          <w:p w:rsidR="00D67038" w:rsidRDefault="00D67038">
            <w:pPr>
              <w:spacing w:line="440" w:lineRule="exact"/>
              <w:jc w:val="left"/>
              <w:rPr>
                <w:rFonts w:ascii="仿宋_GB2312" w:eastAsia="仿宋_GB2312" w:hAnsi="仿宋"/>
                <w:sz w:val="28"/>
                <w:szCs w:val="28"/>
              </w:rPr>
            </w:pPr>
          </w:p>
        </w:tc>
        <w:tc>
          <w:tcPr>
            <w:tcW w:w="1559" w:type="dxa"/>
          </w:tcPr>
          <w:p w:rsidR="00D67038" w:rsidRDefault="00D67038">
            <w:pPr>
              <w:spacing w:line="440" w:lineRule="exact"/>
              <w:jc w:val="left"/>
              <w:rPr>
                <w:rFonts w:ascii="仿宋_GB2312" w:eastAsia="仿宋_GB2312" w:hAnsi="仿宋"/>
                <w:sz w:val="28"/>
                <w:szCs w:val="28"/>
              </w:rPr>
            </w:pPr>
          </w:p>
        </w:tc>
      </w:tr>
    </w:tbl>
    <w:p w:rsidR="00D67038" w:rsidRDefault="00D119D6">
      <w:pPr>
        <w:jc w:val="left"/>
        <w:rPr>
          <w:rFonts w:ascii="仿宋_GB2312" w:eastAsia="仿宋_GB2312" w:hAnsi="仿宋"/>
          <w:szCs w:val="21"/>
        </w:rPr>
      </w:pPr>
      <w:r>
        <w:rPr>
          <w:rFonts w:ascii="仿宋_GB2312" w:eastAsia="仿宋_GB2312" w:hAnsi="仿宋" w:hint="eastAsia"/>
          <w:szCs w:val="21"/>
        </w:rPr>
        <w:t>说明：</w:t>
      </w:r>
      <w:r>
        <w:rPr>
          <w:rFonts w:ascii="仿宋_GB2312" w:eastAsia="仿宋_GB2312" w:hAnsi="仿宋" w:hint="eastAsia"/>
          <w:szCs w:val="21"/>
        </w:rPr>
        <w:t>1.</w:t>
      </w:r>
      <w:r>
        <w:rPr>
          <w:rFonts w:ascii="仿宋_GB2312" w:eastAsia="仿宋_GB2312" w:hAnsi="仿宋" w:hint="eastAsia"/>
          <w:szCs w:val="21"/>
        </w:rPr>
        <w:t>本表由设区市党委政法委填写、盖章后报省委政法委。“所属地区”栏填写初审所在地区。</w:t>
      </w:r>
    </w:p>
    <w:p w:rsidR="00D67038" w:rsidRDefault="00D119D6">
      <w:pPr>
        <w:jc w:val="left"/>
        <w:rPr>
          <w:rFonts w:ascii="仿宋_GB2312" w:eastAsia="仿宋_GB2312" w:hAnsi="仿宋"/>
          <w:szCs w:val="21"/>
        </w:rPr>
      </w:pPr>
      <w:r>
        <w:rPr>
          <w:rFonts w:ascii="仿宋_GB2312" w:eastAsia="仿宋_GB2312" w:hAnsi="仿宋" w:hint="eastAsia"/>
          <w:szCs w:val="21"/>
        </w:rPr>
        <w:t xml:space="preserve">      2.</w:t>
      </w:r>
      <w:r>
        <w:rPr>
          <w:rFonts w:ascii="仿宋_GB2312" w:eastAsia="仿宋_GB2312" w:hAnsi="仿宋" w:hint="eastAsia"/>
          <w:szCs w:val="21"/>
        </w:rPr>
        <w:t>“人员情况”栏填写专职从业人员对应的人数。专职从业人员是指在该单位缴纳社保的从业人员，退休返聘人员应提供退休证明和在该单位领取工资的证明。</w:t>
      </w:r>
    </w:p>
    <w:p w:rsidR="00D67038" w:rsidRDefault="00D119D6">
      <w:pPr>
        <w:ind w:firstLineChars="300" w:firstLine="630"/>
        <w:jc w:val="left"/>
        <w:rPr>
          <w:rFonts w:ascii="仿宋_GB2312" w:eastAsia="仿宋_GB2312" w:hAnsi="仿宋"/>
          <w:szCs w:val="21"/>
        </w:rPr>
      </w:pPr>
      <w:r>
        <w:rPr>
          <w:rFonts w:ascii="仿宋_GB2312" w:eastAsia="仿宋_GB2312" w:hAnsi="仿宋" w:hint="eastAsia"/>
          <w:szCs w:val="21"/>
        </w:rPr>
        <w:t>3.</w:t>
      </w:r>
      <w:r>
        <w:rPr>
          <w:rFonts w:ascii="仿宋_GB2312" w:eastAsia="仿宋_GB2312" w:hAnsi="仿宋" w:hint="eastAsia"/>
          <w:szCs w:val="21"/>
        </w:rPr>
        <w:t>“执业情况”栏填写获得备案证书以来已完成评估项目数量，评估项目应在浙江省社会风险评估信息管理系统内可查。</w:t>
      </w:r>
    </w:p>
    <w:sectPr w:rsidR="00D670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D6" w:rsidRDefault="00D119D6">
      <w:r>
        <w:separator/>
      </w:r>
    </w:p>
  </w:endnote>
  <w:endnote w:type="continuationSeparator" w:id="0">
    <w:p w:rsidR="00D119D6" w:rsidRDefault="00D1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391876"/>
      <w:docPartObj>
        <w:docPartGallery w:val="AutoText"/>
      </w:docPartObj>
    </w:sdtPr>
    <w:sdtEndPr/>
    <w:sdtContent>
      <w:p w:rsidR="00D67038" w:rsidRDefault="00D119D6">
        <w:pPr>
          <w:pStyle w:val="a3"/>
          <w:jc w:val="center"/>
        </w:pPr>
        <w:r>
          <w:fldChar w:fldCharType="begin"/>
        </w:r>
        <w:r>
          <w:instrText xml:space="preserve"> PAGE   \* MERGEFORMAT </w:instrText>
        </w:r>
        <w:r>
          <w:fldChar w:fldCharType="separate"/>
        </w:r>
        <w:r w:rsidR="000C6302" w:rsidRPr="000C6302">
          <w:rPr>
            <w:noProof/>
            <w:lang w:val="zh-CN"/>
          </w:rPr>
          <w:t>2</w:t>
        </w:r>
        <w:r>
          <w:rPr>
            <w:lang w:val="zh-CN"/>
          </w:rPr>
          <w:fldChar w:fldCharType="end"/>
        </w:r>
      </w:p>
    </w:sdtContent>
  </w:sdt>
  <w:p w:rsidR="00D67038" w:rsidRDefault="00D6703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D6" w:rsidRDefault="00D119D6">
      <w:r>
        <w:separator/>
      </w:r>
    </w:p>
  </w:footnote>
  <w:footnote w:type="continuationSeparator" w:id="0">
    <w:p w:rsidR="00D119D6" w:rsidRDefault="00D1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01"/>
    <w:rsid w:val="0000368F"/>
    <w:rsid w:val="000700F1"/>
    <w:rsid w:val="000915CE"/>
    <w:rsid w:val="000B7BD9"/>
    <w:rsid w:val="000C6302"/>
    <w:rsid w:val="000D3061"/>
    <w:rsid w:val="002114F5"/>
    <w:rsid w:val="002414FE"/>
    <w:rsid w:val="002B6AB2"/>
    <w:rsid w:val="002B6C86"/>
    <w:rsid w:val="002E1257"/>
    <w:rsid w:val="002F4193"/>
    <w:rsid w:val="00304FF5"/>
    <w:rsid w:val="00457859"/>
    <w:rsid w:val="004751F9"/>
    <w:rsid w:val="00482175"/>
    <w:rsid w:val="004C434F"/>
    <w:rsid w:val="005056C1"/>
    <w:rsid w:val="00566039"/>
    <w:rsid w:val="005E4179"/>
    <w:rsid w:val="006213B9"/>
    <w:rsid w:val="006310B3"/>
    <w:rsid w:val="00664E12"/>
    <w:rsid w:val="0067503E"/>
    <w:rsid w:val="00697F04"/>
    <w:rsid w:val="006C55AA"/>
    <w:rsid w:val="006E217B"/>
    <w:rsid w:val="0070467F"/>
    <w:rsid w:val="007054A9"/>
    <w:rsid w:val="00760C36"/>
    <w:rsid w:val="00775829"/>
    <w:rsid w:val="007C123A"/>
    <w:rsid w:val="007C14D6"/>
    <w:rsid w:val="007F2424"/>
    <w:rsid w:val="008014D9"/>
    <w:rsid w:val="00802CED"/>
    <w:rsid w:val="0087101D"/>
    <w:rsid w:val="00935E35"/>
    <w:rsid w:val="00985FA1"/>
    <w:rsid w:val="00A14F32"/>
    <w:rsid w:val="00A66CA9"/>
    <w:rsid w:val="00A77360"/>
    <w:rsid w:val="00AA72F6"/>
    <w:rsid w:val="00B400D6"/>
    <w:rsid w:val="00B97E76"/>
    <w:rsid w:val="00BA091F"/>
    <w:rsid w:val="00BE0C30"/>
    <w:rsid w:val="00CE220C"/>
    <w:rsid w:val="00D119D6"/>
    <w:rsid w:val="00D60E7D"/>
    <w:rsid w:val="00D67038"/>
    <w:rsid w:val="00D841BD"/>
    <w:rsid w:val="00D9032A"/>
    <w:rsid w:val="00DA1A71"/>
    <w:rsid w:val="00DF26EC"/>
    <w:rsid w:val="00E133A7"/>
    <w:rsid w:val="00E41A5F"/>
    <w:rsid w:val="00E96A5C"/>
    <w:rsid w:val="00EB357F"/>
    <w:rsid w:val="00F65110"/>
    <w:rsid w:val="00F92882"/>
    <w:rsid w:val="00FE4578"/>
    <w:rsid w:val="00FE7DAD"/>
    <w:rsid w:val="00FF3901"/>
    <w:rsid w:val="00FF6C63"/>
    <w:rsid w:val="4FF5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371</Words>
  <Characters>2120</Characters>
  <Application>Microsoft Office Word</Application>
  <DocSecurity>0</DocSecurity>
  <Lines>17</Lines>
  <Paragraphs>4</Paragraphs>
  <ScaleCrop>false</ScaleCrop>
  <Company>中国石油大学</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MYM</cp:lastModifiedBy>
  <cp:revision>2</cp:revision>
  <dcterms:created xsi:type="dcterms:W3CDTF">2021-04-16T03:13:00Z</dcterms:created>
  <dcterms:modified xsi:type="dcterms:W3CDTF">2021-04-16T03:13:00Z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